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7B" w:rsidRDefault="002746CF" w:rsidP="00D25B7B">
      <w:pPr>
        <w:pStyle w:val="Heading1"/>
        <w:rPr>
          <w:rStyle w:val="Heading3Char"/>
        </w:rPr>
      </w:pPr>
      <w:sdt>
        <w:sdtPr>
          <w:id w:val="-1686125209"/>
          <w:placeholder>
            <w:docPart w:val="41C49B6C407247DD984E5F34446899C0"/>
          </w:placeholder>
          <w:dataBinding w:prefixMappings="xmlns:ns0='data' " w:xpath="/ns0:root[1]/ns0:title[1]" w:storeItemID="{B4CB54CF-AE99-4505-810D-F48F3F5158DF}"/>
          <w:text/>
        </w:sdtPr>
        <w:sdtEndPr/>
        <w:sdtContent>
          <w:r w:rsidR="00D26502">
            <w:t>GEM Awards 201</w:t>
          </w:r>
          <w:r w:rsidR="006163B3">
            <w:t>6</w:t>
          </w:r>
        </w:sdtContent>
      </w:sdt>
      <w:r w:rsidR="00447358" w:rsidRPr="00C368B1">
        <w:t xml:space="preserve"> </w:t>
      </w:r>
      <w:r w:rsidR="00D25B7B">
        <w:br/>
      </w:r>
      <w:r w:rsidR="00D25B7B" w:rsidRPr="00BE0893">
        <w:rPr>
          <w:rStyle w:val="Heading3Char"/>
        </w:rPr>
        <w:t>Going the Extra Mile for our customers</w:t>
      </w:r>
    </w:p>
    <w:p w:rsidR="00D25B7B" w:rsidRDefault="00D25B7B" w:rsidP="00D25B7B">
      <w:pPr>
        <w:pStyle w:val="Heading1"/>
        <w:rPr>
          <w:rStyle w:val="Heading3Char"/>
        </w:rPr>
      </w:pPr>
    </w:p>
    <w:p w:rsidR="00D25B7B" w:rsidRDefault="00D25B7B" w:rsidP="00D25B7B">
      <w:pPr>
        <w:pStyle w:val="Heading1"/>
        <w:rPr>
          <w:rStyle w:val="Heading3Char"/>
        </w:rPr>
      </w:pPr>
    </w:p>
    <w:p w:rsidR="00D25B7B" w:rsidRDefault="00D25B7B" w:rsidP="00D25B7B">
      <w:pPr>
        <w:pStyle w:val="Heading1"/>
        <w:rPr>
          <w:rStyle w:val="Heading3Char"/>
        </w:rPr>
      </w:pPr>
    </w:p>
    <w:p w:rsidR="00D25B7B" w:rsidRPr="00D25B7B" w:rsidRDefault="00D25B7B" w:rsidP="00D25B7B">
      <w:pPr>
        <w:pStyle w:val="Heading1"/>
        <w:rPr>
          <w:rStyle w:val="Heading3Char"/>
        </w:rPr>
      </w:pPr>
      <w:r>
        <w:rPr>
          <w:rStyle w:val="Heading3Char"/>
        </w:rPr>
        <w:t>Category</w:t>
      </w:r>
      <w:r>
        <w:rPr>
          <w:rStyle w:val="Heading3Char"/>
        </w:rPr>
        <w:br/>
      </w:r>
      <w:r w:rsidR="00A542B7">
        <w:rPr>
          <w:rStyle w:val="Heading2Char"/>
          <w:sz w:val="52"/>
          <w:szCs w:val="52"/>
        </w:rPr>
        <w:t>safety in design</w:t>
      </w:r>
      <w:r w:rsidRPr="00B05300">
        <w:rPr>
          <w:rStyle w:val="Heading2Char"/>
          <w:sz w:val="52"/>
          <w:szCs w:val="52"/>
        </w:rPr>
        <w:t xml:space="preserve"> </w:t>
      </w:r>
    </w:p>
    <w:p w:rsidR="00567F6E" w:rsidRDefault="00D25B7B" w:rsidP="00D25B7B">
      <w:pPr>
        <w:pStyle w:val="Heading1"/>
        <w:sectPr w:rsidR="00567F6E" w:rsidSect="00E82443">
          <w:headerReference w:type="default" r:id="rId10"/>
          <w:footerReference w:type="default" r:id="rId11"/>
          <w:headerReference w:type="first" r:id="rId12"/>
          <w:footerReference w:type="first" r:id="rId13"/>
          <w:pgSz w:w="11906" w:h="16838"/>
          <w:pgMar w:top="1955" w:right="851" w:bottom="1276" w:left="851" w:header="426" w:footer="567" w:gutter="0"/>
          <w:cols w:space="708"/>
          <w:titlePg/>
          <w:docGrid w:linePitch="360"/>
        </w:sectPr>
      </w:pPr>
      <w:r>
        <w:t xml:space="preserve"> </w:t>
      </w:r>
      <w:sdt>
        <w:sdtPr>
          <w:rPr>
            <w:noProof/>
            <w:lang w:eastAsia="en-NZ"/>
          </w:rPr>
          <w:id w:val="-1050223322"/>
          <w:picture/>
        </w:sdtPr>
        <w:sdtEndPr/>
        <w:sdtContent>
          <w:r w:rsidR="00122C8F">
            <w:rPr>
              <w:noProof/>
              <w:lang w:eastAsia="en-NZ"/>
            </w:rPr>
            <w:drawing>
              <wp:inline distT="0" distB="0" distL="0" distR="0">
                <wp:extent cx="6389239" cy="4242391"/>
                <wp:effectExtent l="0" t="0" r="0" b="6350"/>
                <wp:docPr id="4" name="Picture 4" descr="\\pmrdata\users$\leoniew\Desktop\_temp_\Health and Safety_Winner 2_Higgin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rdata\users$\leoniew\Desktop\_temp_\Health and Safety_Winner 2_Higgins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0251" cy="4243063"/>
                        </a:xfrm>
                        <a:prstGeom prst="rect">
                          <a:avLst/>
                        </a:prstGeom>
                        <a:noFill/>
                        <a:ln>
                          <a:noFill/>
                        </a:ln>
                      </pic:spPr>
                    </pic:pic>
                  </a:graphicData>
                </a:graphic>
              </wp:inline>
            </w:drawing>
          </w:r>
        </w:sdtContent>
      </w:sdt>
    </w:p>
    <w:p w:rsidR="00282804" w:rsidRDefault="00282804" w:rsidP="00D26502">
      <w:pPr>
        <w:pStyle w:val="Heading1"/>
      </w:pPr>
      <w:r>
        <w:lastRenderedPageBreak/>
        <w:t>Company information</w:t>
      </w:r>
    </w:p>
    <w:p w:rsidR="00D26502" w:rsidRDefault="00D26502" w:rsidP="00D26502">
      <w:pPr>
        <w:pStyle w:val="Heading1"/>
      </w:pPr>
      <w:r w:rsidRPr="00D26502">
        <w:rPr>
          <w:rStyle w:val="Heading3Char"/>
        </w:rPr>
        <w:t xml:space="preserve">Please complete your </w:t>
      </w:r>
      <w:r>
        <w:rPr>
          <w:rStyle w:val="Heading3Char"/>
        </w:rPr>
        <w:t>company</w:t>
      </w:r>
      <w:r w:rsidRPr="00D26502">
        <w:rPr>
          <w:rStyle w:val="Heading3Char"/>
        </w:rPr>
        <w:t xml:space="preserve"> information here</w:t>
      </w:r>
    </w:p>
    <w:p w:rsidR="00EE3CF7" w:rsidRDefault="00D25B7B" w:rsidP="00D26502">
      <w:pPr>
        <w:pStyle w:val="Heading3"/>
        <w:ind w:left="0" w:firstLine="0"/>
      </w:pPr>
      <w:r>
        <w:t>Name of entry:</w:t>
      </w:r>
      <w:r w:rsidR="00EE3CF7">
        <w:t xml:space="preserve"> </w:t>
      </w:r>
      <w:r w:rsidR="00EE3CF7">
        <w:rPr>
          <w:rFonts w:cs="BookAntiqua"/>
          <w:color w:val="000000"/>
          <w:sz w:val="20"/>
          <w:szCs w:val="20"/>
          <w:lang w:val="en-GB" w:eastAsia="en-GB"/>
        </w:rPr>
        <w:fldChar w:fldCharType="begin">
          <w:ffData>
            <w:name w:val="Text2"/>
            <w:enabled/>
            <w:calcOnExit w:val="0"/>
            <w:textInput/>
          </w:ffData>
        </w:fldChar>
      </w:r>
      <w:bookmarkStart w:id="0" w:name="Text2"/>
      <w:r w:rsidR="00EE3CF7">
        <w:rPr>
          <w:rFonts w:cs="BookAntiqua"/>
          <w:color w:val="000000"/>
          <w:sz w:val="20"/>
          <w:szCs w:val="20"/>
          <w:lang w:val="en-GB" w:eastAsia="en-GB"/>
        </w:rPr>
        <w:instrText xml:space="preserve"> FORMTEXT </w:instrText>
      </w:r>
      <w:r w:rsidR="00EE3CF7">
        <w:rPr>
          <w:rFonts w:cs="BookAntiqua"/>
          <w:color w:val="000000"/>
          <w:sz w:val="20"/>
          <w:szCs w:val="20"/>
          <w:lang w:val="en-GB" w:eastAsia="en-GB"/>
        </w:rPr>
      </w:r>
      <w:r w:rsidR="00EE3CF7">
        <w:rPr>
          <w:rFonts w:cs="BookAntiqua"/>
          <w:color w:val="000000"/>
          <w:sz w:val="20"/>
          <w:szCs w:val="20"/>
          <w:lang w:val="en-GB" w:eastAsia="en-GB"/>
        </w:rPr>
        <w:fldChar w:fldCharType="separate"/>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color w:val="000000"/>
          <w:sz w:val="20"/>
          <w:szCs w:val="20"/>
          <w:lang w:val="en-GB" w:eastAsia="en-GB"/>
        </w:rPr>
        <w:fldChar w:fldCharType="end"/>
      </w:r>
      <w:bookmarkEnd w:id="0"/>
    </w:p>
    <w:p w:rsidR="00D26502" w:rsidRPr="00D26502" w:rsidRDefault="00D26502" w:rsidP="00D26502"/>
    <w:p w:rsidR="00EE3CF7" w:rsidRDefault="00EE3CF7" w:rsidP="00EE3CF7">
      <w:pPr>
        <w:pStyle w:val="Heading3"/>
      </w:pPr>
      <w:r>
        <w:t>Company details</w:t>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Company:</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 xml:space="preserve">Company address: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Default="00EE3CF7" w:rsidP="00D26502">
      <w:pPr>
        <w:autoSpaceDE w:val="0"/>
        <w:autoSpaceDN w:val="0"/>
        <w:adjustRightInd w:val="0"/>
        <w:spacing w:before="80" w:after="80" w:line="360" w:lineRule="auto"/>
        <w:rPr>
          <w:rFonts w:cs="BookAntiqua"/>
          <w:color w:val="000000"/>
          <w:szCs w:val="20"/>
          <w:lang w:val="en-GB" w:eastAsia="en-GB"/>
        </w:rPr>
      </w:pPr>
      <w:r>
        <w:t xml:space="preserve">Main activity of company: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D26502" w:rsidRPr="00D26502" w:rsidRDefault="00D26502" w:rsidP="00D26502">
      <w:pPr>
        <w:autoSpaceDE w:val="0"/>
        <w:autoSpaceDN w:val="0"/>
        <w:adjustRightInd w:val="0"/>
        <w:spacing w:before="80" w:after="80" w:line="480" w:lineRule="auto"/>
        <w:rPr>
          <w:rFonts w:cs="BookAntiqua"/>
          <w:color w:val="000000"/>
          <w:szCs w:val="20"/>
          <w:lang w:val="en-GB" w:eastAsia="en-GB"/>
        </w:rPr>
      </w:pPr>
    </w:p>
    <w:p w:rsidR="00EE3CF7" w:rsidRDefault="00EE3CF7" w:rsidP="00EE3CF7">
      <w:pPr>
        <w:pStyle w:val="Heading3"/>
      </w:pPr>
      <w:r>
        <w:t>Contact details:</w:t>
      </w:r>
    </w:p>
    <w:p w:rsidR="00EE3CF7" w:rsidRDefault="00EE3CF7" w:rsidP="00D26502">
      <w:pPr>
        <w:autoSpaceDE w:val="0"/>
        <w:autoSpaceDN w:val="0"/>
        <w:adjustRightInd w:val="0"/>
        <w:spacing w:before="80" w:after="80" w:line="360" w:lineRule="auto"/>
        <w:rPr>
          <w:rFonts w:cs="BookAntiqua"/>
          <w:color w:val="000000"/>
          <w:szCs w:val="20"/>
          <w:lang w:val="en-GB" w:eastAsia="en-GB"/>
        </w:rPr>
      </w:pPr>
      <w:r>
        <w:t>Name:</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Title:</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D26502" w:rsidRDefault="00EE3CF7" w:rsidP="00D26502">
      <w:pPr>
        <w:spacing w:line="360" w:lineRule="auto"/>
      </w:pPr>
      <w:r>
        <w:t>Telephone number:</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Default="00EE3CF7" w:rsidP="00D26502">
      <w:pPr>
        <w:spacing w:line="360" w:lineRule="auto"/>
      </w:pPr>
      <w:r>
        <w:t>Email address:</w:t>
      </w:r>
      <w:r>
        <w:tab/>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981599" w:rsidRDefault="00EE3CF7" w:rsidP="00D26502">
      <w:pPr>
        <w:spacing w:line="360" w:lineRule="auto"/>
      </w:pPr>
      <w:r>
        <w:t xml:space="preserve">Postal address: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r>
        <w:br/>
      </w:r>
      <w:r w:rsidRPr="00BE0893">
        <w:rPr>
          <w:i/>
        </w:rPr>
        <w:t>(if different from above)</w:t>
      </w:r>
    </w:p>
    <w:p w:rsidR="00D26502" w:rsidRDefault="00D26502" w:rsidP="00D26502">
      <w:pPr>
        <w:pStyle w:val="Heading3"/>
      </w:pPr>
    </w:p>
    <w:p w:rsidR="00D26502" w:rsidRDefault="00D26502" w:rsidP="00D26502">
      <w:pPr>
        <w:pStyle w:val="Heading3"/>
      </w:pPr>
      <w:r>
        <w:t>Terms and conditions</w:t>
      </w:r>
    </w:p>
    <w:p w:rsidR="00D26502" w:rsidRDefault="00D26502" w:rsidP="00D26502">
      <w:r>
        <w:t>I hereby apply on behalf of my org</w:t>
      </w:r>
      <w:r w:rsidR="006163B3">
        <w:t>anisation for entry into the 20</w:t>
      </w:r>
      <w:r w:rsidR="001B16C1">
        <w:t>16</w:t>
      </w:r>
      <w:r>
        <w:t xml:space="preserve"> NZ Transport Agency GEM Awards and agree to be bound by the relevant terms and conditions. </w:t>
      </w:r>
    </w:p>
    <w:p w:rsidR="00D26502" w:rsidRDefault="00D26502" w:rsidP="00D26502">
      <w:r>
        <w:t>I declare that all information supplied is accurate and that I am an authorised representative of the named company/organisation.</w:t>
      </w:r>
    </w:p>
    <w:p w:rsidR="00D26502" w:rsidRDefault="00D26502" w:rsidP="00D26502"/>
    <w:p w:rsidR="00063D61" w:rsidRDefault="00D26502" w:rsidP="00D26502">
      <w:r>
        <w:t>Signature:                                                             Date:</w:t>
      </w:r>
      <w:r w:rsidRPr="00D26502">
        <w:rPr>
          <w:rFonts w:cs="BookAntiqua"/>
          <w:color w:val="000000"/>
          <w:szCs w:val="20"/>
          <w:lang w:val="en-GB" w:eastAsia="en-GB"/>
        </w:rPr>
        <w:t xml:space="preserve"> </w:t>
      </w:r>
      <w:r>
        <w:rPr>
          <w:rFonts w:cs="BookAntiqua"/>
          <w:color w:val="000000"/>
          <w:szCs w:val="20"/>
          <w:lang w:val="en-GB" w:eastAsia="en-GB"/>
        </w:rPr>
        <w:fldChar w:fldCharType="begin">
          <w:ffData>
            <w:name w:val="Text14"/>
            <w:enabled/>
            <w:calcOnExit w:val="0"/>
            <w:textInput/>
          </w:ffData>
        </w:fldChar>
      </w:r>
      <w:bookmarkStart w:id="1" w:name="Text14"/>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bookmarkEnd w:id="1"/>
    </w:p>
    <w:p w:rsidR="00D26502" w:rsidRDefault="00282804" w:rsidP="00D26502">
      <w:pPr>
        <w:pStyle w:val="Heading1"/>
      </w:pPr>
      <w:r>
        <w:lastRenderedPageBreak/>
        <w:t xml:space="preserve">Submission &amp; Objectives </w:t>
      </w:r>
      <w:r w:rsidR="00D26502">
        <w:br/>
      </w:r>
      <w:r w:rsidR="00D26502">
        <w:rPr>
          <w:rStyle w:val="Heading3Char"/>
        </w:rPr>
        <w:t>Guidelines to help with your application</w:t>
      </w:r>
    </w:p>
    <w:p w:rsidR="00FE0553" w:rsidRDefault="00FE0553" w:rsidP="00FE0553">
      <w:pPr>
        <w:pStyle w:val="Heading3"/>
        <w:spacing w:before="240"/>
      </w:pPr>
      <w:r>
        <w:t>Entry guidelines</w:t>
      </w:r>
    </w:p>
    <w:p w:rsidR="00282804" w:rsidRPr="001B16C1" w:rsidRDefault="00282804" w:rsidP="001B16C1">
      <w:pPr>
        <w:rPr>
          <w:b/>
        </w:rPr>
      </w:pPr>
      <w:r w:rsidRPr="001B16C1">
        <w:t xml:space="preserve">Completed entry forms will be in electronic format and need to be received by </w:t>
      </w:r>
      <w:r w:rsidR="00FE0553" w:rsidRPr="001B16C1">
        <w:rPr>
          <w:b/>
        </w:rPr>
        <w:t>12 noon on Friday 1</w:t>
      </w:r>
      <w:r w:rsidRPr="001B16C1">
        <w:rPr>
          <w:b/>
        </w:rPr>
        <w:t xml:space="preserve">5 July 2016. </w:t>
      </w:r>
    </w:p>
    <w:p w:rsidR="00FE0553" w:rsidRPr="00574290" w:rsidRDefault="00FE0553" w:rsidP="00574290">
      <w:pPr>
        <w:pStyle w:val="ListParagraph"/>
        <w:numPr>
          <w:ilvl w:val="0"/>
          <w:numId w:val="1"/>
        </w:numPr>
        <w:autoSpaceDE w:val="0"/>
        <w:autoSpaceDN w:val="0"/>
        <w:spacing w:after="80" w:line="360" w:lineRule="auto"/>
        <w:ind w:left="357" w:hanging="357"/>
        <w:rPr>
          <w:iCs/>
          <w:color w:val="000000"/>
          <w:szCs w:val="20"/>
          <w:lang w:val="en-GB"/>
        </w:rPr>
      </w:pPr>
      <w:r w:rsidRPr="00574290">
        <w:rPr>
          <w:iCs/>
          <w:color w:val="000000"/>
          <w:szCs w:val="20"/>
          <w:lang w:val="en-GB"/>
        </w:rPr>
        <w:t>Please use the word template to complete your entry with a maximum of 2000 words per entry</w:t>
      </w:r>
    </w:p>
    <w:p w:rsidR="00282804" w:rsidRPr="00574290" w:rsidRDefault="00FE0553" w:rsidP="00574290">
      <w:pPr>
        <w:pStyle w:val="ListParagraph"/>
        <w:numPr>
          <w:ilvl w:val="0"/>
          <w:numId w:val="1"/>
        </w:numPr>
        <w:autoSpaceDE w:val="0"/>
        <w:autoSpaceDN w:val="0"/>
        <w:spacing w:after="80" w:line="360" w:lineRule="auto"/>
        <w:ind w:left="357" w:hanging="357"/>
        <w:rPr>
          <w:iCs/>
          <w:color w:val="000000"/>
          <w:szCs w:val="20"/>
          <w:lang w:val="en-GB"/>
        </w:rPr>
      </w:pPr>
      <w:r w:rsidRPr="00574290">
        <w:rPr>
          <w:iCs/>
          <w:color w:val="000000"/>
          <w:szCs w:val="20"/>
          <w:lang w:val="en-GB"/>
        </w:rPr>
        <w:t>PowerPoint presentations need to be completed in the template provided, and are supplementary to your submission</w:t>
      </w:r>
    </w:p>
    <w:p w:rsidR="00282804" w:rsidRDefault="00D64378" w:rsidP="00282804">
      <w:r>
        <w:br/>
      </w:r>
      <w:r w:rsidR="00A853CE">
        <w:t>The headings below are the key elements your entry should cover, with the following bullet points providing a guide to what we would like you to demonstrate/provide with your application:</w:t>
      </w:r>
    </w:p>
    <w:p w:rsidR="00282804" w:rsidRPr="00574290" w:rsidRDefault="00282804" w:rsidP="00574290">
      <w:pPr>
        <w:pStyle w:val="ListParagraph"/>
        <w:numPr>
          <w:ilvl w:val="0"/>
          <w:numId w:val="1"/>
        </w:numPr>
        <w:autoSpaceDE w:val="0"/>
        <w:autoSpaceDN w:val="0"/>
        <w:spacing w:after="80" w:line="360" w:lineRule="auto"/>
        <w:ind w:left="357" w:hanging="357"/>
        <w:rPr>
          <w:iCs/>
          <w:color w:val="000000"/>
          <w:szCs w:val="20"/>
          <w:lang w:val="en-GB"/>
        </w:rPr>
      </w:pPr>
      <w:r w:rsidRPr="00574290">
        <w:rPr>
          <w:iCs/>
          <w:color w:val="000000"/>
          <w:szCs w:val="20"/>
          <w:lang w:val="en-GB"/>
        </w:rPr>
        <w:t>Customer quotes or interviews to support your entry</w:t>
      </w:r>
    </w:p>
    <w:p w:rsidR="00282804" w:rsidRPr="00574290" w:rsidRDefault="00A853CE" w:rsidP="00574290">
      <w:pPr>
        <w:pStyle w:val="ListParagraph"/>
        <w:numPr>
          <w:ilvl w:val="0"/>
          <w:numId w:val="1"/>
        </w:numPr>
        <w:autoSpaceDE w:val="0"/>
        <w:autoSpaceDN w:val="0"/>
        <w:spacing w:after="80" w:line="360" w:lineRule="auto"/>
        <w:ind w:left="357" w:hanging="357"/>
        <w:rPr>
          <w:iCs/>
          <w:color w:val="000000"/>
          <w:szCs w:val="20"/>
          <w:lang w:val="en-GB"/>
        </w:rPr>
      </w:pPr>
      <w:r>
        <w:rPr>
          <w:iCs/>
          <w:color w:val="000000"/>
          <w:szCs w:val="20"/>
          <w:lang w:val="en-GB"/>
        </w:rPr>
        <w:t>Supporting</w:t>
      </w:r>
      <w:r w:rsidR="00282804" w:rsidRPr="00574290">
        <w:rPr>
          <w:iCs/>
          <w:color w:val="000000"/>
          <w:szCs w:val="20"/>
          <w:lang w:val="en-GB"/>
        </w:rPr>
        <w:t xml:space="preserve"> images </w:t>
      </w:r>
      <w:r>
        <w:rPr>
          <w:iCs/>
          <w:color w:val="000000"/>
          <w:szCs w:val="20"/>
          <w:lang w:val="en-GB"/>
        </w:rPr>
        <w:t xml:space="preserve">(need to be high resolution, i.e. </w:t>
      </w:r>
      <w:r w:rsidR="00282804" w:rsidRPr="00574290">
        <w:rPr>
          <w:iCs/>
          <w:color w:val="000000"/>
          <w:szCs w:val="20"/>
          <w:lang w:val="en-GB"/>
        </w:rPr>
        <w:t>above 2</w:t>
      </w:r>
      <w:r>
        <w:rPr>
          <w:iCs/>
          <w:color w:val="000000"/>
          <w:szCs w:val="20"/>
          <w:lang w:val="en-GB"/>
        </w:rPr>
        <w:t>MB</w:t>
      </w:r>
      <w:r w:rsidR="00282804" w:rsidRPr="00574290">
        <w:rPr>
          <w:iCs/>
          <w:color w:val="000000"/>
          <w:szCs w:val="20"/>
          <w:lang w:val="en-GB"/>
        </w:rPr>
        <w:t>)</w:t>
      </w:r>
    </w:p>
    <w:p w:rsidR="00282804" w:rsidRPr="00574290" w:rsidRDefault="00282804" w:rsidP="00574290">
      <w:pPr>
        <w:pStyle w:val="ListParagraph"/>
        <w:numPr>
          <w:ilvl w:val="0"/>
          <w:numId w:val="1"/>
        </w:numPr>
        <w:autoSpaceDE w:val="0"/>
        <w:autoSpaceDN w:val="0"/>
        <w:spacing w:after="80" w:line="360" w:lineRule="auto"/>
        <w:ind w:left="357" w:hanging="357"/>
        <w:rPr>
          <w:iCs/>
          <w:color w:val="000000"/>
          <w:szCs w:val="20"/>
          <w:lang w:val="en-GB"/>
        </w:rPr>
      </w:pPr>
      <w:r w:rsidRPr="00574290">
        <w:rPr>
          <w:iCs/>
          <w:color w:val="000000"/>
          <w:szCs w:val="20"/>
          <w:lang w:val="en-GB"/>
        </w:rPr>
        <w:t xml:space="preserve">Video footage is encouraged to support your application (this can be supplied as an attachment with your application) </w:t>
      </w:r>
    </w:p>
    <w:p w:rsidR="00574290" w:rsidRDefault="00574290" w:rsidP="00282804"/>
    <w:p w:rsidR="00574290" w:rsidRDefault="00282804" w:rsidP="00282804">
      <w:r>
        <w:t xml:space="preserve">For shortlisted entries, all images and text become the property of The NZ Transport Agency and will be used to further support the </w:t>
      </w:r>
      <w:proofErr w:type="spellStart"/>
      <w:r>
        <w:t>ongoing</w:t>
      </w:r>
      <w:proofErr w:type="spellEnd"/>
      <w:r>
        <w:t xml:space="preserve"> story of ‘Going the Extra Mile’</w:t>
      </w:r>
    </w:p>
    <w:p w:rsidR="00574290" w:rsidRDefault="00574290" w:rsidP="00282804"/>
    <w:tbl>
      <w:tblPr>
        <w:tblW w:w="5000" w:type="pct"/>
        <w:tblLook w:val="01E0" w:firstRow="1" w:lastRow="1" w:firstColumn="1" w:lastColumn="1" w:noHBand="0" w:noVBand="0"/>
      </w:tblPr>
      <w:tblGrid>
        <w:gridCol w:w="10138"/>
      </w:tblGrid>
      <w:tr w:rsidR="00FB3FEF" w:rsidTr="00844842">
        <w:tc>
          <w:tcPr>
            <w:tcW w:w="5000" w:type="pct"/>
          </w:tcPr>
          <w:p w:rsidR="00FB3FEF" w:rsidRPr="00CA6D04" w:rsidRDefault="00FB3FEF" w:rsidP="006E2134">
            <w:pPr>
              <w:rPr>
                <w:rFonts w:cs="Arial"/>
                <w:b/>
                <w:bCs/>
                <w:color w:val="19456B" w:themeColor="accent1"/>
                <w:sz w:val="32"/>
                <w:szCs w:val="32"/>
                <w:lang w:val="en-GB" w:eastAsia="en-GB"/>
              </w:rPr>
            </w:pPr>
            <w:r w:rsidRPr="00CA6D04">
              <w:rPr>
                <w:rFonts w:cs="Arial"/>
                <w:b/>
                <w:bCs/>
                <w:color w:val="19456B" w:themeColor="accent1"/>
                <w:sz w:val="32"/>
                <w:szCs w:val="32"/>
                <w:lang w:val="en-GB" w:eastAsia="en-GB"/>
              </w:rPr>
              <w:t>Objective:</w:t>
            </w:r>
          </w:p>
          <w:p w:rsidR="00122C8F" w:rsidRDefault="00336132" w:rsidP="006E2134">
            <w:pPr>
              <w:rPr>
                <w:b/>
                <w:iCs/>
              </w:rPr>
            </w:pPr>
            <w:r w:rsidRPr="00336132">
              <w:rPr>
                <w:b/>
                <w:iCs/>
              </w:rPr>
              <w:t xml:space="preserve">Demonstrate how a safety in design process has been applied to a project which will lead to improved health and safety outcomes for workers either during construction or in maintenance and operations.    </w:t>
            </w:r>
          </w:p>
          <w:p w:rsidR="00302903" w:rsidRPr="00336132" w:rsidRDefault="00302903" w:rsidP="006E2134">
            <w:pPr>
              <w:rPr>
                <w:rFonts w:cs="Arial"/>
                <w:b/>
                <w:bCs/>
                <w:color w:val="000000"/>
                <w:lang w:val="en-GB" w:eastAsia="en-GB"/>
              </w:rPr>
            </w:pPr>
          </w:p>
        </w:tc>
      </w:tr>
      <w:tr w:rsidR="00FB3FEF" w:rsidRPr="00C03FC8" w:rsidTr="00844842">
        <w:tc>
          <w:tcPr>
            <w:tcW w:w="5000" w:type="pct"/>
          </w:tcPr>
          <w:p w:rsidR="00FB3FEF" w:rsidRPr="00D26502" w:rsidRDefault="00FB3FEF" w:rsidP="006E2134">
            <w:pPr>
              <w:pStyle w:val="Heading4"/>
              <w:rPr>
                <w:color w:val="AFBD22" w:themeColor="accent2"/>
              </w:rPr>
            </w:pPr>
            <w:r w:rsidRPr="00D26502">
              <w:rPr>
                <w:color w:val="AFBD22" w:themeColor="accent2"/>
              </w:rPr>
              <w:t>Company philosophy</w:t>
            </w:r>
          </w:p>
          <w:p w:rsidR="00FB3FEF" w:rsidRPr="00FB3FEF" w:rsidRDefault="00302903" w:rsidP="001B16C1">
            <w:pPr>
              <w:pStyle w:val="ListParagraph"/>
              <w:numPr>
                <w:ilvl w:val="0"/>
                <w:numId w:val="1"/>
              </w:numPr>
              <w:autoSpaceDE w:val="0"/>
              <w:autoSpaceDN w:val="0"/>
              <w:spacing w:after="120" w:line="240" w:lineRule="auto"/>
            </w:pPr>
            <w:r>
              <w:t>Outline your company philosophy on the use of Safety in Design principles in project design</w:t>
            </w:r>
          </w:p>
        </w:tc>
      </w:tr>
      <w:tr w:rsidR="00FB3FEF" w:rsidRPr="00C03FC8" w:rsidTr="00844842">
        <w:trPr>
          <w:trHeight w:val="1014"/>
        </w:trPr>
        <w:tc>
          <w:tcPr>
            <w:tcW w:w="5000" w:type="pct"/>
          </w:tcPr>
          <w:p w:rsidR="00574290" w:rsidRDefault="00574290" w:rsidP="006E2134">
            <w:pPr>
              <w:autoSpaceDE w:val="0"/>
              <w:autoSpaceDN w:val="0"/>
              <w:adjustRightInd w:val="0"/>
              <w:spacing w:before="120" w:after="120" w:line="260" w:lineRule="atLeast"/>
              <w:rPr>
                <w:color w:val="AFBD22" w:themeColor="accent2"/>
                <w:sz w:val="24"/>
                <w:szCs w:val="24"/>
              </w:rPr>
            </w:pPr>
          </w:p>
          <w:p w:rsidR="00302903" w:rsidRDefault="00302903" w:rsidP="006E2134">
            <w:pPr>
              <w:autoSpaceDE w:val="0"/>
              <w:autoSpaceDN w:val="0"/>
              <w:adjustRightInd w:val="0"/>
              <w:spacing w:before="120" w:after="120" w:line="260" w:lineRule="atLeast"/>
              <w:rPr>
                <w:color w:val="AFBD22" w:themeColor="accent2"/>
                <w:sz w:val="24"/>
                <w:szCs w:val="24"/>
              </w:rPr>
            </w:pPr>
          </w:p>
          <w:p w:rsidR="00302903" w:rsidRDefault="00302903" w:rsidP="006E2134">
            <w:pPr>
              <w:autoSpaceDE w:val="0"/>
              <w:autoSpaceDN w:val="0"/>
              <w:adjustRightInd w:val="0"/>
              <w:spacing w:before="120" w:after="120" w:line="260" w:lineRule="atLeast"/>
              <w:rPr>
                <w:color w:val="AFBD22" w:themeColor="accent2"/>
                <w:sz w:val="24"/>
                <w:szCs w:val="24"/>
              </w:rPr>
            </w:pPr>
          </w:p>
          <w:p w:rsidR="00FB3FEF" w:rsidRPr="00CA6D04" w:rsidRDefault="00FB3FEF" w:rsidP="006E2134">
            <w:pPr>
              <w:autoSpaceDE w:val="0"/>
              <w:autoSpaceDN w:val="0"/>
              <w:adjustRightInd w:val="0"/>
              <w:spacing w:before="120" w:after="120" w:line="260" w:lineRule="atLeast"/>
              <w:rPr>
                <w:rFonts w:cs="BookAntiqua"/>
                <w:color w:val="AFBD22" w:themeColor="accent2"/>
                <w:sz w:val="24"/>
                <w:szCs w:val="24"/>
                <w:lang w:val="en-GB" w:eastAsia="en-GB"/>
              </w:rPr>
            </w:pPr>
            <w:r w:rsidRPr="00CA6D04">
              <w:rPr>
                <w:color w:val="AFBD22" w:themeColor="accent2"/>
                <w:sz w:val="24"/>
                <w:szCs w:val="24"/>
              </w:rPr>
              <w:lastRenderedPageBreak/>
              <w:t>Management and leadership</w:t>
            </w:r>
            <w:r w:rsidRPr="00CA6D04">
              <w:rPr>
                <w:rFonts w:cs="BookAntiqua"/>
                <w:color w:val="AFBD22" w:themeColor="accent2"/>
                <w:sz w:val="24"/>
                <w:szCs w:val="24"/>
                <w:lang w:val="en-GB" w:eastAsia="en-GB"/>
              </w:rPr>
              <w:t xml:space="preserve"> </w:t>
            </w:r>
          </w:p>
          <w:p w:rsidR="00302903" w:rsidRDefault="00302903" w:rsidP="00302903">
            <w:pPr>
              <w:pStyle w:val="ListParagraph"/>
              <w:numPr>
                <w:ilvl w:val="0"/>
                <w:numId w:val="22"/>
              </w:numPr>
            </w:pPr>
            <w:r>
              <w:t>How have you applied your philosophy to create a process that successfully embeds Safety in Design principles into the project life cycle?</w:t>
            </w:r>
            <w:r>
              <w:br/>
            </w:r>
          </w:p>
          <w:p w:rsidR="00FB3FEF" w:rsidRPr="001B16C1" w:rsidRDefault="00302903" w:rsidP="00302903">
            <w:pPr>
              <w:pStyle w:val="ListParagraph"/>
              <w:numPr>
                <w:ilvl w:val="0"/>
                <w:numId w:val="22"/>
              </w:numPr>
            </w:pPr>
            <w:r>
              <w:t>Describe how you foster a collaborative approach to safety in Design.  Give examples of how designers have worked with those who will construct, operate and maintain an asset to identify and minimise health and safety risks across the lifetime of that asset.</w:t>
            </w:r>
          </w:p>
        </w:tc>
      </w:tr>
      <w:tr w:rsidR="00FB3FEF" w:rsidRPr="00984383" w:rsidTr="00844842">
        <w:trPr>
          <w:trHeight w:val="1426"/>
        </w:trPr>
        <w:tc>
          <w:tcPr>
            <w:tcW w:w="5000" w:type="pct"/>
          </w:tcPr>
          <w:p w:rsidR="00302903" w:rsidRDefault="00FB3FEF" w:rsidP="006E2134">
            <w:pPr>
              <w:autoSpaceDE w:val="0"/>
              <w:autoSpaceDN w:val="0"/>
              <w:adjustRightInd w:val="0"/>
              <w:spacing w:before="120" w:after="120" w:line="260" w:lineRule="atLeast"/>
              <w:rPr>
                <w:szCs w:val="20"/>
              </w:rPr>
            </w:pPr>
            <w:r w:rsidRPr="0044723F">
              <w:rPr>
                <w:szCs w:val="20"/>
              </w:rPr>
              <w:lastRenderedPageBreak/>
              <w:br w:type="page"/>
            </w:r>
          </w:p>
          <w:p w:rsidR="00FB3FEF" w:rsidRPr="00CA6D04" w:rsidRDefault="00FB3FEF" w:rsidP="006E2134">
            <w:pPr>
              <w:autoSpaceDE w:val="0"/>
              <w:autoSpaceDN w:val="0"/>
              <w:adjustRightInd w:val="0"/>
              <w:spacing w:before="120" w:after="120" w:line="260" w:lineRule="atLeast"/>
              <w:rPr>
                <w:rFonts w:cs="BookAntiqua"/>
                <w:color w:val="000000"/>
                <w:sz w:val="24"/>
                <w:szCs w:val="24"/>
                <w:lang w:val="en-GB" w:eastAsia="en-GB"/>
              </w:rPr>
            </w:pPr>
            <w:r w:rsidRPr="00CA6D04">
              <w:rPr>
                <w:rFonts w:cs="BookAntiqua"/>
                <w:color w:val="AFBD22" w:themeColor="accent2"/>
                <w:sz w:val="24"/>
                <w:szCs w:val="24"/>
                <w:lang w:val="en-GB" w:eastAsia="en-GB"/>
              </w:rPr>
              <w:t xml:space="preserve">Systems and practice </w:t>
            </w:r>
          </w:p>
          <w:p w:rsidR="00FB3FEF" w:rsidRPr="001B16C1" w:rsidRDefault="00302903" w:rsidP="001B16C1">
            <w:pPr>
              <w:pStyle w:val="ListParagraph"/>
              <w:numPr>
                <w:ilvl w:val="0"/>
                <w:numId w:val="1"/>
              </w:numPr>
              <w:autoSpaceDE w:val="0"/>
              <w:autoSpaceDN w:val="0"/>
              <w:spacing w:after="120" w:line="240" w:lineRule="auto"/>
              <w:rPr>
                <w:iCs/>
                <w:color w:val="000000"/>
                <w:szCs w:val="20"/>
                <w:lang w:val="en-GB"/>
              </w:rPr>
            </w:pPr>
            <w:r>
              <w:rPr>
                <w:iCs/>
                <w:color w:val="000000"/>
                <w:szCs w:val="20"/>
                <w:lang w:val="en-GB"/>
              </w:rPr>
              <w:t>Provide examples of new, novel or unconventional approaches to risk management that have arisen directly from the application of Safety in Design principles.</w:t>
            </w:r>
          </w:p>
        </w:tc>
      </w:tr>
      <w:tr w:rsidR="00FB3FEF" w:rsidRPr="00632810" w:rsidTr="00844842">
        <w:trPr>
          <w:trHeight w:val="1545"/>
        </w:trPr>
        <w:tc>
          <w:tcPr>
            <w:tcW w:w="5000" w:type="pct"/>
          </w:tcPr>
          <w:p w:rsidR="00574290" w:rsidRDefault="00574290" w:rsidP="006E2134">
            <w:pPr>
              <w:autoSpaceDE w:val="0"/>
              <w:autoSpaceDN w:val="0"/>
              <w:adjustRightInd w:val="0"/>
              <w:spacing w:before="120" w:after="120" w:line="260" w:lineRule="atLeast"/>
              <w:rPr>
                <w:rFonts w:cs="BookAntiqua"/>
                <w:color w:val="AFBD22" w:themeColor="accent2"/>
                <w:sz w:val="24"/>
                <w:szCs w:val="24"/>
                <w:lang w:val="en-GB" w:eastAsia="en-GB"/>
              </w:rPr>
            </w:pPr>
          </w:p>
          <w:p w:rsidR="00FB3FEF" w:rsidRPr="00CA6D04" w:rsidRDefault="00FB3FEF" w:rsidP="006E2134">
            <w:pPr>
              <w:autoSpaceDE w:val="0"/>
              <w:autoSpaceDN w:val="0"/>
              <w:adjustRightInd w:val="0"/>
              <w:spacing w:before="120" w:after="120" w:line="260" w:lineRule="atLeast"/>
              <w:rPr>
                <w:rFonts w:cs="BookAntiqua"/>
                <w:color w:val="AFBD22" w:themeColor="accent2"/>
                <w:sz w:val="24"/>
                <w:szCs w:val="24"/>
                <w:lang w:val="en-GB" w:eastAsia="en-GB"/>
              </w:rPr>
            </w:pPr>
            <w:r w:rsidRPr="00CA6D04">
              <w:rPr>
                <w:rFonts w:cs="BookAntiqua"/>
                <w:color w:val="AFBD22" w:themeColor="accent2"/>
                <w:sz w:val="24"/>
                <w:szCs w:val="24"/>
                <w:lang w:val="en-GB" w:eastAsia="en-GB"/>
              </w:rPr>
              <w:t>People</w:t>
            </w:r>
          </w:p>
          <w:p w:rsidR="00302903" w:rsidRDefault="00302903" w:rsidP="00302903">
            <w:pPr>
              <w:pStyle w:val="ListParagraph"/>
              <w:numPr>
                <w:ilvl w:val="0"/>
                <w:numId w:val="22"/>
              </w:numPr>
            </w:pPr>
            <w:r>
              <w:t>How have you ensured that all those who contribute to a design have the necessary knowledge of Safety in Design principles and the ability to apply them?</w:t>
            </w:r>
          </w:p>
          <w:p w:rsidR="00302903" w:rsidRDefault="00302903" w:rsidP="00302903">
            <w:pPr>
              <w:pStyle w:val="ListParagraph"/>
              <w:ind w:left="360"/>
            </w:pPr>
          </w:p>
          <w:p w:rsidR="00FB3FEF" w:rsidRPr="001B16C1" w:rsidRDefault="00302903" w:rsidP="00302903">
            <w:pPr>
              <w:pStyle w:val="ListParagraph"/>
              <w:numPr>
                <w:ilvl w:val="0"/>
                <w:numId w:val="22"/>
              </w:numPr>
            </w:pPr>
            <w:r>
              <w:t xml:space="preserve">Describe how you secured acceptance of Safety in Design across your company and supply chain.  </w:t>
            </w:r>
          </w:p>
        </w:tc>
      </w:tr>
      <w:tr w:rsidR="00FB3FEF" w:rsidRPr="00C03FC8" w:rsidTr="00844842">
        <w:trPr>
          <w:trHeight w:val="1993"/>
        </w:trPr>
        <w:tc>
          <w:tcPr>
            <w:tcW w:w="5000" w:type="pct"/>
          </w:tcPr>
          <w:p w:rsidR="00574290" w:rsidRDefault="00574290" w:rsidP="006E2134">
            <w:pPr>
              <w:autoSpaceDE w:val="0"/>
              <w:autoSpaceDN w:val="0"/>
              <w:adjustRightInd w:val="0"/>
              <w:spacing w:before="120" w:after="120" w:line="260" w:lineRule="atLeast"/>
              <w:rPr>
                <w:color w:val="AFBD22" w:themeColor="accent2"/>
                <w:sz w:val="24"/>
                <w:szCs w:val="24"/>
              </w:rPr>
            </w:pPr>
          </w:p>
          <w:p w:rsidR="00FB3FEF" w:rsidRPr="00CA6D04" w:rsidRDefault="00FB3FEF" w:rsidP="006E2134">
            <w:pPr>
              <w:autoSpaceDE w:val="0"/>
              <w:autoSpaceDN w:val="0"/>
              <w:adjustRightInd w:val="0"/>
              <w:spacing w:before="120" w:after="120" w:line="260" w:lineRule="atLeast"/>
              <w:rPr>
                <w:color w:val="AFBD22" w:themeColor="accent2"/>
                <w:sz w:val="24"/>
                <w:szCs w:val="24"/>
              </w:rPr>
            </w:pPr>
            <w:r w:rsidRPr="00CA6D04">
              <w:rPr>
                <w:color w:val="AFBD22" w:themeColor="accent2"/>
                <w:sz w:val="24"/>
                <w:szCs w:val="24"/>
              </w:rPr>
              <w:t>Striving for success</w:t>
            </w:r>
          </w:p>
          <w:p w:rsidR="00FB3FEF" w:rsidRPr="00302903" w:rsidRDefault="00302903" w:rsidP="001B16C1">
            <w:pPr>
              <w:pStyle w:val="ListParagraph"/>
              <w:numPr>
                <w:ilvl w:val="0"/>
                <w:numId w:val="1"/>
              </w:numPr>
              <w:autoSpaceDE w:val="0"/>
              <w:autoSpaceDN w:val="0"/>
              <w:spacing w:after="120" w:line="240" w:lineRule="auto"/>
              <w:rPr>
                <w:iCs/>
                <w:color w:val="000000"/>
                <w:szCs w:val="20"/>
                <w:lang w:val="en-GB"/>
              </w:rPr>
            </w:pPr>
            <w:r>
              <w:t>Give examples of positive messages that have reinforced your company’s commitment to Safety in Design.</w:t>
            </w:r>
            <w:r>
              <w:br/>
            </w:r>
          </w:p>
          <w:p w:rsidR="00302903" w:rsidRPr="00302903" w:rsidRDefault="00302903" w:rsidP="00302903">
            <w:pPr>
              <w:pStyle w:val="ListParagraph"/>
              <w:numPr>
                <w:ilvl w:val="0"/>
                <w:numId w:val="1"/>
              </w:numPr>
              <w:autoSpaceDE w:val="0"/>
              <w:autoSpaceDN w:val="0"/>
              <w:spacing w:after="120" w:line="240" w:lineRule="auto"/>
              <w:rPr>
                <w:iCs/>
                <w:color w:val="000000"/>
                <w:szCs w:val="20"/>
                <w:lang w:val="en-GB"/>
              </w:rPr>
            </w:pPr>
            <w:r>
              <w:rPr>
                <w:iCs/>
                <w:color w:val="000000"/>
                <w:szCs w:val="20"/>
                <w:lang w:val="en-GB"/>
              </w:rPr>
              <w:t>What criteria do you measure the success of your Safety in Design process?</w:t>
            </w:r>
          </w:p>
        </w:tc>
      </w:tr>
      <w:tr w:rsidR="00FB3FEF" w:rsidRPr="00F95D06" w:rsidTr="00844842">
        <w:trPr>
          <w:trHeight w:val="1283"/>
        </w:trPr>
        <w:tc>
          <w:tcPr>
            <w:tcW w:w="5000" w:type="pct"/>
          </w:tcPr>
          <w:p w:rsidR="00574290" w:rsidRDefault="00574290" w:rsidP="006E2134">
            <w:pPr>
              <w:autoSpaceDE w:val="0"/>
              <w:autoSpaceDN w:val="0"/>
              <w:adjustRightInd w:val="0"/>
              <w:spacing w:before="120" w:after="120" w:line="260" w:lineRule="atLeast"/>
              <w:rPr>
                <w:color w:val="AFBD22" w:themeColor="accent2"/>
                <w:sz w:val="24"/>
                <w:szCs w:val="24"/>
              </w:rPr>
            </w:pPr>
          </w:p>
          <w:p w:rsidR="00FB3FEF" w:rsidRPr="00CA6D04" w:rsidRDefault="00FB3FEF" w:rsidP="006E2134">
            <w:pPr>
              <w:autoSpaceDE w:val="0"/>
              <w:autoSpaceDN w:val="0"/>
              <w:adjustRightInd w:val="0"/>
              <w:spacing w:before="120" w:after="120" w:line="260" w:lineRule="atLeast"/>
              <w:rPr>
                <w:color w:val="AFBD22" w:themeColor="accent2"/>
                <w:sz w:val="24"/>
                <w:szCs w:val="24"/>
              </w:rPr>
            </w:pPr>
            <w:r w:rsidRPr="00CA6D04">
              <w:rPr>
                <w:color w:val="AFBD22" w:themeColor="accent2"/>
                <w:sz w:val="24"/>
                <w:szCs w:val="24"/>
              </w:rPr>
              <w:t>Results</w:t>
            </w:r>
          </w:p>
          <w:p w:rsidR="00302903" w:rsidRDefault="00FB3FEF" w:rsidP="00302903">
            <w:pPr>
              <w:pStyle w:val="ListBullet"/>
              <w:rPr>
                <w:rFonts w:cs="BookAntiqua"/>
                <w:color w:val="000000"/>
                <w:szCs w:val="20"/>
                <w:lang w:val="en-GB" w:eastAsia="en-GB"/>
              </w:rPr>
            </w:pPr>
            <w:r>
              <w:rPr>
                <w:rFonts w:cs="BookAntiqua"/>
                <w:color w:val="000000"/>
                <w:szCs w:val="20"/>
                <w:lang w:val="en-GB" w:eastAsia="en-GB"/>
              </w:rPr>
              <w:t xml:space="preserve"> </w:t>
            </w:r>
            <w:r w:rsidR="00302903">
              <w:rPr>
                <w:iCs/>
                <w:color w:val="000000"/>
                <w:szCs w:val="20"/>
                <w:lang w:val="en-GB"/>
              </w:rPr>
              <w:t>Describe how project specific learning and knowledge will be shared across the company to ensure continual improvement in the Safety in Design process.</w:t>
            </w:r>
            <w:r w:rsidR="00302903">
              <w:rPr>
                <w:rFonts w:cs="BookAntiqua"/>
                <w:color w:val="000000"/>
                <w:szCs w:val="20"/>
                <w:lang w:val="en-GB" w:eastAsia="en-GB"/>
              </w:rPr>
              <w:br/>
            </w:r>
          </w:p>
          <w:p w:rsidR="00302903" w:rsidRPr="00302903" w:rsidRDefault="00302903" w:rsidP="00302903">
            <w:pPr>
              <w:pStyle w:val="ListParagraph"/>
              <w:numPr>
                <w:ilvl w:val="0"/>
                <w:numId w:val="22"/>
              </w:numPr>
              <w:rPr>
                <w:rFonts w:cs="BookAntiqua"/>
                <w:color w:val="000000"/>
                <w:szCs w:val="20"/>
                <w:lang w:val="en-GB" w:eastAsia="en-GB"/>
              </w:rPr>
            </w:pPr>
            <w:r w:rsidRPr="00302903">
              <w:t>Describe how the use of Safety in Design principles has improved or will improve health and safety outcomes across the whole company, or in relation to your industry peers?</w:t>
            </w:r>
          </w:p>
        </w:tc>
      </w:tr>
    </w:tbl>
    <w:p w:rsidR="00EE3CF7" w:rsidRDefault="00EE3CF7" w:rsidP="00EE3CF7"/>
    <w:p w:rsidR="00282804" w:rsidRDefault="00282804">
      <w:r>
        <w:br w:type="page"/>
      </w:r>
    </w:p>
    <w:p w:rsidR="00574290" w:rsidRDefault="00574290" w:rsidP="00574290">
      <w:pPr>
        <w:pStyle w:val="Heading1"/>
      </w:pPr>
      <w:r>
        <w:lastRenderedPageBreak/>
        <w:t>Award information</w:t>
      </w:r>
    </w:p>
    <w:p w:rsidR="00574290" w:rsidRDefault="00574290" w:rsidP="00574290">
      <w:pPr>
        <w:pStyle w:val="Heading1"/>
      </w:pPr>
      <w:r>
        <w:rPr>
          <w:rStyle w:val="Heading3Char"/>
        </w:rPr>
        <w:t>Important information before submitting your application</w:t>
      </w:r>
    </w:p>
    <w:p w:rsidR="00574290" w:rsidRDefault="00574290" w:rsidP="00574290">
      <w:pPr>
        <w:pStyle w:val="Heading3"/>
      </w:pPr>
      <w:r>
        <w:t>Award details</w:t>
      </w:r>
    </w:p>
    <w:p w:rsidR="00574290" w:rsidRDefault="00574290" w:rsidP="00574290">
      <w:pPr>
        <w:autoSpaceDE w:val="0"/>
        <w:autoSpaceDN w:val="0"/>
        <w:adjustRightInd w:val="0"/>
        <w:spacing w:before="40" w:after="80"/>
        <w:rPr>
          <w:rFonts w:cs="BookAntiqua"/>
          <w:color w:val="000000"/>
          <w:szCs w:val="20"/>
          <w:lang w:val="en-GB" w:eastAsia="en-GB"/>
        </w:rPr>
      </w:pPr>
      <w:r w:rsidRPr="00A076DC">
        <w:rPr>
          <w:rFonts w:cs="BookAntiqua"/>
          <w:color w:val="000000"/>
          <w:szCs w:val="20"/>
          <w:lang w:val="en-GB" w:eastAsia="en-GB"/>
        </w:rPr>
        <w:t>Finalists will be invited to attend the awards ceremony in Auckland on 2</w:t>
      </w:r>
      <w:r>
        <w:rPr>
          <w:rFonts w:cs="BookAntiqua"/>
          <w:color w:val="000000"/>
          <w:szCs w:val="20"/>
          <w:lang w:val="en-GB" w:eastAsia="en-GB"/>
        </w:rPr>
        <w:t>2</w:t>
      </w:r>
      <w:r w:rsidRPr="00A076DC">
        <w:rPr>
          <w:rFonts w:cs="BookAntiqua"/>
          <w:color w:val="000000"/>
          <w:szCs w:val="20"/>
          <w:lang w:val="en-GB" w:eastAsia="en-GB"/>
        </w:rPr>
        <w:t xml:space="preserve"> September </w:t>
      </w:r>
      <w:r>
        <w:rPr>
          <w:rFonts w:cs="BookAntiqua"/>
          <w:color w:val="000000"/>
          <w:szCs w:val="20"/>
          <w:lang w:val="en-GB" w:eastAsia="en-GB"/>
        </w:rPr>
        <w:t>2016</w:t>
      </w:r>
      <w:r w:rsidRPr="00A076DC">
        <w:rPr>
          <w:rFonts w:cs="BookAntiqua"/>
          <w:color w:val="000000"/>
          <w:szCs w:val="20"/>
          <w:lang w:val="en-GB" w:eastAsia="en-GB"/>
        </w:rPr>
        <w:t xml:space="preserve"> at the Maritime Museum</w:t>
      </w:r>
      <w:r>
        <w:rPr>
          <w:rFonts w:cs="BookAntiqua"/>
          <w:color w:val="000000"/>
          <w:szCs w:val="20"/>
          <w:lang w:val="en-GB" w:eastAsia="en-GB"/>
        </w:rPr>
        <w:t>,</w:t>
      </w:r>
      <w:r w:rsidRPr="00A076DC">
        <w:rPr>
          <w:rFonts w:cs="BookAntiqua"/>
          <w:color w:val="000000"/>
          <w:szCs w:val="20"/>
          <w:lang w:val="en-GB" w:eastAsia="en-GB"/>
        </w:rPr>
        <w:t xml:space="preserve"> Viaduct Basin. There is no charge to enter the awards. </w:t>
      </w:r>
    </w:p>
    <w:p w:rsidR="00574290" w:rsidRDefault="00574290" w:rsidP="00574290">
      <w:pPr>
        <w:autoSpaceDE w:val="0"/>
        <w:autoSpaceDN w:val="0"/>
        <w:adjustRightInd w:val="0"/>
        <w:spacing w:before="40" w:after="80"/>
        <w:rPr>
          <w:rFonts w:cs="Lucida Sans"/>
          <w:szCs w:val="20"/>
          <w:lang w:val="en-GB"/>
        </w:rPr>
      </w:pPr>
    </w:p>
    <w:p w:rsidR="00574290" w:rsidRDefault="00574290" w:rsidP="00574290">
      <w:pPr>
        <w:autoSpaceDE w:val="0"/>
        <w:autoSpaceDN w:val="0"/>
        <w:adjustRightInd w:val="0"/>
        <w:spacing w:before="40" w:after="80"/>
        <w:rPr>
          <w:rFonts w:cs="Lucida Sans"/>
          <w:szCs w:val="20"/>
          <w:lang w:val="en-GB"/>
        </w:rPr>
      </w:pPr>
      <w:r>
        <w:rPr>
          <w:rFonts w:cs="Lucida Sans"/>
          <w:szCs w:val="20"/>
          <w:lang w:val="en-GB"/>
        </w:rPr>
        <w:t xml:space="preserve">Finalists will be notified via email from </w:t>
      </w:r>
      <w:hyperlink r:id="rId15" w:history="1">
        <w:r w:rsidRPr="005811BE">
          <w:rPr>
            <w:rStyle w:val="Hyperlink"/>
          </w:rPr>
          <w:t>gems@nzta.govt.nz</w:t>
        </w:r>
      </w:hyperlink>
      <w:r>
        <w:rPr>
          <w:rFonts w:cs="Lucida Sans"/>
          <w:szCs w:val="20"/>
          <w:lang w:val="en-GB"/>
        </w:rPr>
        <w:t xml:space="preserve"> by the end of August 2016.</w:t>
      </w:r>
    </w:p>
    <w:p w:rsidR="00574290" w:rsidRDefault="00574290" w:rsidP="00574290">
      <w:pPr>
        <w:autoSpaceDE w:val="0"/>
        <w:autoSpaceDN w:val="0"/>
        <w:adjustRightInd w:val="0"/>
        <w:spacing w:before="40" w:after="80"/>
        <w:rPr>
          <w:rFonts w:cs="Lucida Sans"/>
          <w:szCs w:val="20"/>
          <w:lang w:val="en-GB"/>
        </w:rPr>
      </w:pPr>
    </w:p>
    <w:p w:rsidR="00574290" w:rsidRDefault="00574290" w:rsidP="00574290">
      <w:pPr>
        <w:autoSpaceDE w:val="0"/>
        <w:autoSpaceDN w:val="0"/>
        <w:adjustRightInd w:val="0"/>
        <w:spacing w:before="40" w:after="80"/>
        <w:rPr>
          <w:rFonts w:cs="Lucida Sans"/>
          <w:szCs w:val="20"/>
          <w:lang w:val="en-GB"/>
        </w:rPr>
      </w:pPr>
    </w:p>
    <w:p w:rsidR="00574290" w:rsidRDefault="00574290" w:rsidP="00574290">
      <w:pPr>
        <w:autoSpaceDE w:val="0"/>
        <w:autoSpaceDN w:val="0"/>
        <w:adjustRightInd w:val="0"/>
        <w:spacing w:before="40" w:after="80"/>
        <w:rPr>
          <w:rFonts w:cs="Lucida Sans"/>
          <w:szCs w:val="20"/>
          <w:lang w:val="en-GB"/>
        </w:rPr>
      </w:pPr>
    </w:p>
    <w:p w:rsidR="001E1E1E" w:rsidRDefault="001E1E1E" w:rsidP="001E1E1E">
      <w:pPr>
        <w:pStyle w:val="Heading1"/>
      </w:pPr>
      <w:r>
        <w:t>GEM Award templates</w:t>
      </w:r>
      <w:r>
        <w:br/>
      </w:r>
      <w:r>
        <w:rPr>
          <w:rStyle w:val="Heading3Char"/>
        </w:rPr>
        <w:t>How to find and download our templates</w:t>
      </w:r>
    </w:p>
    <w:p w:rsidR="002746CF" w:rsidRDefault="002746CF" w:rsidP="002746CF">
      <w:pPr>
        <w:pStyle w:val="Heading3"/>
      </w:pPr>
      <w:r>
        <w:t>Word template</w:t>
      </w:r>
    </w:p>
    <w:p w:rsidR="002746CF" w:rsidRDefault="002746CF" w:rsidP="002746CF">
      <w:r>
        <w:t xml:space="preserve">To download your Word template </w:t>
      </w:r>
      <w:hyperlink r:id="rId16" w:history="1">
        <w:r>
          <w:rPr>
            <w:rStyle w:val="Hyperlink"/>
          </w:rPr>
          <w:t>click here.</w:t>
        </w:r>
      </w:hyperlink>
    </w:p>
    <w:p w:rsidR="002746CF" w:rsidRDefault="002746CF" w:rsidP="002746CF">
      <w:r>
        <w:t xml:space="preserve">Alternatively you can visit </w:t>
      </w:r>
      <w:hyperlink r:id="rId17" w:history="1">
        <w:r>
          <w:rPr>
            <w:rStyle w:val="Hyperlink"/>
          </w:rPr>
          <w:t>www.nzta.govt.nz/gems</w:t>
        </w:r>
      </w:hyperlink>
      <w:r>
        <w:t xml:space="preserve"> and download our forms there.</w:t>
      </w:r>
    </w:p>
    <w:p w:rsidR="002746CF" w:rsidRDefault="002746CF" w:rsidP="002746CF"/>
    <w:p w:rsidR="002746CF" w:rsidRDefault="002746CF" w:rsidP="002746CF">
      <w:pPr>
        <w:pStyle w:val="Heading3"/>
      </w:pPr>
      <w:r>
        <w:t>PowerPoint template</w:t>
      </w:r>
    </w:p>
    <w:p w:rsidR="002746CF" w:rsidRDefault="002746CF" w:rsidP="002746CF">
      <w:r>
        <w:t xml:space="preserve">To download your PowerPoint template </w:t>
      </w:r>
      <w:hyperlink r:id="rId18" w:history="1">
        <w:r>
          <w:rPr>
            <w:rStyle w:val="Hyperlink"/>
          </w:rPr>
          <w:t>click here.</w:t>
        </w:r>
      </w:hyperlink>
    </w:p>
    <w:p w:rsidR="002746CF" w:rsidRDefault="002746CF" w:rsidP="002746CF">
      <w:r>
        <w:t xml:space="preserve">Alternatively you can visit </w:t>
      </w:r>
      <w:hyperlink r:id="rId19" w:history="1">
        <w:r>
          <w:rPr>
            <w:rStyle w:val="Hyperlink"/>
          </w:rPr>
          <w:t>www.nzta.govt.nz/gems</w:t>
        </w:r>
      </w:hyperlink>
      <w:r>
        <w:t xml:space="preserve"> and download our forms there.</w:t>
      </w:r>
    </w:p>
    <w:p w:rsidR="00E82443" w:rsidRDefault="00E82443" w:rsidP="001E1E1E">
      <w:bookmarkStart w:id="2" w:name="_GoBack"/>
      <w:bookmarkEnd w:id="2"/>
    </w:p>
    <w:p w:rsidR="00E82443" w:rsidRDefault="00E82443" w:rsidP="001E1E1E"/>
    <w:p w:rsidR="001E1E1E" w:rsidRDefault="001E1E1E" w:rsidP="001E1E1E"/>
    <w:p w:rsidR="008C0EB9" w:rsidRDefault="008C0EB9" w:rsidP="008C0EB9"/>
    <w:sectPr w:rsidR="008C0EB9" w:rsidSect="00D26502">
      <w:headerReference w:type="default" r:id="rId20"/>
      <w:headerReference w:type="first" r:id="rId21"/>
      <w:footerReference w:type="first" r:id="rId22"/>
      <w:pgSz w:w="11906" w:h="16838"/>
      <w:pgMar w:top="1701" w:right="992" w:bottom="155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38" w:rsidRDefault="00AD5238" w:rsidP="00AB746C">
      <w:r>
        <w:separator/>
      </w:r>
    </w:p>
  </w:endnote>
  <w:endnote w:type="continuationSeparator" w:id="0">
    <w:p w:rsidR="00AD5238" w:rsidRDefault="00AD5238"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6" w:rsidRPr="00CF340E" w:rsidRDefault="00CF340E" w:rsidP="00681155">
    <w:r w:rsidRPr="00681155">
      <w:rPr>
        <w:noProof/>
        <w:lang w:eastAsia="en-NZ"/>
      </w:rPr>
      <mc:AlternateContent>
        <mc:Choice Requires="wpg">
          <w:drawing>
            <wp:anchor distT="0" distB="0" distL="114300" distR="114300" simplePos="0" relativeHeight="251673088" behindDoc="0" locked="0" layoutInCell="1" allowOverlap="1" wp14:anchorId="37D45F03" wp14:editId="694DD2A0">
              <wp:simplePos x="0" y="0"/>
              <wp:positionH relativeFrom="column">
                <wp:posOffset>19203</wp:posOffset>
              </wp:positionH>
              <wp:positionV relativeFrom="page">
                <wp:posOffset>9954895</wp:posOffset>
              </wp:positionV>
              <wp:extent cx="6441743" cy="95534"/>
              <wp:effectExtent l="0" t="0" r="35560" b="0"/>
              <wp:wrapNone/>
              <wp:docPr id="21" name="Group 21"/>
              <wp:cNvGraphicFramePr/>
              <a:graphic xmlns:a="http://schemas.openxmlformats.org/drawingml/2006/main">
                <a:graphicData uri="http://schemas.microsoft.com/office/word/2010/wordprocessingGroup">
                  <wpg:wgp>
                    <wpg:cNvGrpSpPr/>
                    <wpg:grpSpPr>
                      <a:xfrm>
                        <a:off x="0" y="0"/>
                        <a:ext cx="6441743" cy="95534"/>
                        <a:chOff x="0" y="0"/>
                        <a:chExt cx="6440948" cy="0"/>
                      </a:xfrm>
                    </wpg:grpSpPr>
                    <wps:wsp>
                      <wps:cNvPr id="290" name="Straight Connector 290"/>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1.5pt;margin-top:783.85pt;width:507.2pt;height:7.5pt;z-index:25167308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">
              <v:line id="Straight Connector 290"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WPsMAAADcAAAADwAAAGRycy9kb3ducmV2LnhtbERPy4rCMBTdC/MP4Q64EU19INoxioji&#10;LATxAeLu0txpO9PclCbaOl9vFoLLw3nPFo0pxJ0ql1tW0O9FIIgTq3NOFZxPm+4EhPPIGgvLpOBB&#10;Dhbzj9YMY21rPtD96FMRQtjFqCDzvoyldElGBl3PlsSB+7GVQR9glUpdYR3CTSEHUTSWBnMODRmW&#10;tMoo+TvejAJ7uY52/531aLNNf2ucyu2e7VCp9mez/ALhqfFv8cv9rRUMpmF+OB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uFj7DAAAA3AAAAA8AAAAAAAAAAAAA&#10;AAAAoQIAAGRycy9kb3ducmV2LnhtbFBLBQYAAAAABAAEAPkAAACRAwAAAAA=&#10;" strokecolor="#00456b"/>
              <v:line id="Straight Connector 291"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PsIAAADcAAAADwAAAGRycy9kb3ducmV2LnhtbESPS4vCMBSF98L8h3AHZqepDmhbjTII&#10;givBB7i9NNemTHNTklTrv58MCC4P5/FxVpvBtuJOPjSOFUwnGQjiyumGawWX826cgwgRWWPrmBQ8&#10;KcBm/TFaYandg490P8VapBEOJSowMXallKEyZDFMXEecvJvzFmOSvpba4yON21bOsmwuLTacCAY7&#10;2hqqfk+9Tdxtf15cdx6bIjeHRZH3t+v3Qamvz+FnCSLSEN/hV3uvFcyKKfyfS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PsIAAADcAAAADwAAAAAAAAAAAAAA&#10;AAChAgAAZHJzL2Rvd25yZXYueG1sUEsFBgAAAAAEAAQA+QAAAJADAAAAAA==&#10;" strokecolor="#afbd21" strokeweight="2pt"/>
              <w10:wrap anchory="page"/>
            </v:group>
          </w:pict>
        </mc:Fallback>
      </mc:AlternateContent>
    </w:r>
  </w:p>
  <w:p w:rsidR="00F76D9C" w:rsidRPr="00C83627" w:rsidRDefault="00D91F26" w:rsidP="00CF340E">
    <w:pPr>
      <w:pStyle w:val="Footer"/>
      <w:tabs>
        <w:tab w:val="clear" w:pos="4513"/>
        <w:tab w:val="clear" w:pos="9026"/>
        <w:tab w:val="right" w:pos="8595"/>
        <w:tab w:val="right" w:pos="10206"/>
      </w:tabs>
      <w:ind w:right="-2"/>
      <w:rPr>
        <w:sz w:val="16"/>
        <w:szCs w:val="16"/>
      </w:rPr>
    </w:pPr>
    <w:r w:rsidRPr="00C83627">
      <w:rPr>
        <w:sz w:val="16"/>
        <w:szCs w:val="16"/>
      </w:rPr>
      <w:t>NZ TRANSPORT AGENCY</w:t>
    </w:r>
    <w:r w:rsidR="0055547A">
      <w:rPr>
        <w:sz w:val="16"/>
        <w:szCs w:val="16"/>
      </w:rPr>
      <w:tab/>
    </w:r>
    <w:r w:rsidR="0055547A">
      <w:rPr>
        <w:sz w:val="16"/>
        <w:szCs w:val="16"/>
      </w:rPr>
      <w:tab/>
    </w:r>
    <w:r w:rsidR="0055547A" w:rsidRPr="00C83627">
      <w:rPr>
        <w:sz w:val="16"/>
      </w:rPr>
      <w:fldChar w:fldCharType="begin"/>
    </w:r>
    <w:r w:rsidR="0055547A" w:rsidRPr="00C83627">
      <w:rPr>
        <w:sz w:val="16"/>
      </w:rPr>
      <w:instrText xml:space="preserve"> PAGE  \* Arabic  \* MERGEFORMAT </w:instrText>
    </w:r>
    <w:r w:rsidR="0055547A" w:rsidRPr="00C83627">
      <w:rPr>
        <w:sz w:val="16"/>
      </w:rPr>
      <w:fldChar w:fldCharType="separate"/>
    </w:r>
    <w:r w:rsidR="002746CF">
      <w:rPr>
        <w:noProof/>
        <w:sz w:val="16"/>
      </w:rPr>
      <w:t>5</w:t>
    </w:r>
    <w:r w:rsidR="0055547A" w:rsidRPr="00C83627">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85172F" w:rsidP="00AB746C">
    <w:pPr>
      <w:pStyle w:val="Footer"/>
    </w:pPr>
    <w:r w:rsidRPr="003A296A">
      <w:rPr>
        <w:noProof/>
        <w:lang w:eastAsia="en-NZ"/>
      </w:rPr>
      <w:drawing>
        <wp:anchor distT="0" distB="0" distL="114300" distR="114300" simplePos="0" relativeHeight="251688448" behindDoc="1" locked="0" layoutInCell="1" allowOverlap="1" wp14:anchorId="2F09828D" wp14:editId="1AE21B4A">
          <wp:simplePos x="0" y="0"/>
          <wp:positionH relativeFrom="column">
            <wp:posOffset>-6350</wp:posOffset>
          </wp:positionH>
          <wp:positionV relativeFrom="page">
            <wp:posOffset>9711217</wp:posOffset>
          </wp:positionV>
          <wp:extent cx="6480000" cy="36000"/>
          <wp:effectExtent l="0" t="0" r="0" b="254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36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9472" behindDoc="0" locked="1" layoutInCell="1" allowOverlap="1" wp14:anchorId="6F3DA4F8" wp14:editId="2AEEBC0D">
          <wp:simplePos x="0" y="0"/>
          <wp:positionH relativeFrom="column">
            <wp:posOffset>-130810</wp:posOffset>
          </wp:positionH>
          <wp:positionV relativeFrom="page">
            <wp:posOffset>9750425</wp:posOffset>
          </wp:positionV>
          <wp:extent cx="2163445" cy="697865"/>
          <wp:effectExtent l="0" t="0" r="8255"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3445"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90496" behindDoc="0" locked="1" layoutInCell="1" allowOverlap="1" wp14:anchorId="23B0FF3D" wp14:editId="583C89B2">
          <wp:simplePos x="0" y="0"/>
          <wp:positionH relativeFrom="column">
            <wp:posOffset>5130800</wp:posOffset>
          </wp:positionH>
          <wp:positionV relativeFrom="page">
            <wp:posOffset>10114915</wp:posOffset>
          </wp:positionV>
          <wp:extent cx="1346200" cy="136525"/>
          <wp:effectExtent l="0" t="0" r="635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3">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sidR="00F35FB3">
      <w:rPr>
        <w:noProof/>
        <w:lang w:eastAsia="en-NZ"/>
      </w:rPr>
      <w:drawing>
        <wp:anchor distT="0" distB="0" distL="114300" distR="114300" simplePos="0" relativeHeight="251683328" behindDoc="1" locked="0" layoutInCell="1" allowOverlap="1" wp14:anchorId="257B56E5" wp14:editId="07C151E2">
          <wp:simplePos x="0" y="0"/>
          <wp:positionH relativeFrom="column">
            <wp:posOffset>2814955</wp:posOffset>
          </wp:positionH>
          <wp:positionV relativeFrom="paragraph">
            <wp:posOffset>5123180</wp:posOffset>
          </wp:positionV>
          <wp:extent cx="1931670" cy="438785"/>
          <wp:effectExtent l="0" t="0" r="0" b="0"/>
          <wp:wrapNone/>
          <wp:docPr id="289" name="Picture 289" descr="C:\Users\shiree\AppData\Local\Microsoft\Windows\Temporary Internet Files\Content.Word\NZ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AppData\Local\Microsoft\Windows\Temporary Internet Files\Content.Word\NZTA Logo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rPr>
        <w:color w:val="0C3E2E" w:themeColor="text2" w:themeShade="80"/>
      </w:rPr>
    </w:pPr>
    <w:r>
      <w:rPr>
        <w:noProof/>
        <w:lang w:eastAsia="en-NZ"/>
      </w:rPr>
      <mc:AlternateContent>
        <mc:Choice Requires="wps">
          <w:drawing>
            <wp:anchor distT="0" distB="0" distL="114300" distR="114300" simplePos="0" relativeHeight="251682304" behindDoc="0" locked="0" layoutInCell="1" allowOverlap="1" wp14:anchorId="5D9F30E6" wp14:editId="3F23C178">
              <wp:simplePos x="0" y="0"/>
              <wp:positionH relativeFrom="column">
                <wp:posOffset>5349875</wp:posOffset>
              </wp:positionH>
              <wp:positionV relativeFrom="paragraph">
                <wp:posOffset>155575</wp:posOffset>
              </wp:positionV>
              <wp:extent cx="9080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0805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5pt,12.25pt" to="49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" strokecolor="#afbd21" strokeweight="2pt"/>
          </w:pict>
        </mc:Fallback>
      </mc:AlternateContent>
    </w:r>
    <w:r>
      <w:rPr>
        <w:noProof/>
        <w:lang w:eastAsia="en-NZ"/>
      </w:rPr>
      <mc:AlternateContent>
        <mc:Choice Requires="wps">
          <w:drawing>
            <wp:anchor distT="0" distB="0" distL="114300" distR="114300" simplePos="0" relativeHeight="251681280" behindDoc="0" locked="0" layoutInCell="1" allowOverlap="1" wp14:anchorId="59C1F13C" wp14:editId="00506012">
              <wp:simplePos x="0" y="0"/>
              <wp:positionH relativeFrom="column">
                <wp:posOffset>6350</wp:posOffset>
              </wp:positionH>
              <wp:positionV relativeFrom="paragraph">
                <wp:posOffset>155575</wp:posOffset>
              </wp:positionV>
              <wp:extent cx="5194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19493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pt,12.25pt" to="40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" strokecolor="#00456b"/>
          </w:pict>
        </mc:Fallback>
      </mc:AlternateContent>
    </w:r>
  </w:p>
  <w:p w:rsidR="0055547A" w:rsidRPr="0055547A" w:rsidRDefault="0055547A" w:rsidP="0055547A">
    <w:pPr>
      <w:pStyle w:val="Footer"/>
      <w:tabs>
        <w:tab w:val="clear" w:pos="4513"/>
        <w:tab w:val="clear" w:pos="9026"/>
        <w:tab w:val="right" w:pos="8175"/>
        <w:tab w:val="right" w:pos="9869"/>
      </w:tabs>
      <w:ind w:right="-143"/>
      <w:rPr>
        <w:sz w:val="16"/>
        <w:szCs w:val="16"/>
      </w:rPr>
    </w:pPr>
    <w:r w:rsidRPr="00C83627">
      <w:rPr>
        <w:sz w:val="16"/>
        <w:szCs w:val="16"/>
      </w:rPr>
      <w:t>NZ TRANSPORT AGENCY</w:t>
    </w:r>
    <w:r>
      <w:rPr>
        <w:sz w:val="16"/>
        <w:szCs w:val="16"/>
      </w:rPr>
      <w:tab/>
    </w:r>
    <w:r w:rsidRPr="0055547A">
      <w:rPr>
        <w:sz w:val="16"/>
        <w:szCs w:val="16"/>
        <w:highlight w:val="yellow"/>
      </w:rPr>
      <w:t>DATE</w:t>
    </w:r>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Pr>
        <w:noProof/>
        <w:sz w:val="16"/>
      </w:rPr>
      <w:t>3</w:t>
    </w:r>
    <w:r w:rsidRPr="00C836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38" w:rsidRDefault="00AD5238" w:rsidP="00AB746C">
      <w:r>
        <w:separator/>
      </w:r>
    </w:p>
  </w:footnote>
  <w:footnote w:type="continuationSeparator" w:id="0">
    <w:p w:rsidR="00AD5238" w:rsidRDefault="00AD5238"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Pr="00E61858" w:rsidRDefault="002746CF" w:rsidP="0055547A">
    <w:pPr>
      <w:ind w:right="-89"/>
      <w:jc w:val="right"/>
      <w:rPr>
        <w:sz w:val="16"/>
        <w:szCs w:val="16"/>
      </w:rPr>
    </w:pPr>
    <w:sdt>
      <w:sdtPr>
        <w:rPr>
          <w:sz w:val="16"/>
          <w:szCs w:val="16"/>
        </w:rPr>
        <w:id w:val="-1841386012"/>
        <w:placeholder>
          <w:docPart w:val="41C49B6C407247DD984E5F34446899C0"/>
        </w:placeholder>
        <w:dataBinding w:prefixMappings="xmlns:ns0='data' " w:xpath="/ns0:root[1]/ns0:title[1]" w:storeItemID="{B4CB54CF-AE99-4505-810D-F48F3F5158DF}"/>
        <w:text/>
      </w:sdtPr>
      <w:sdtEndPr/>
      <w:sdtContent>
        <w:r w:rsidR="006163B3">
          <w:rPr>
            <w:sz w:val="16"/>
            <w:szCs w:val="16"/>
          </w:rPr>
          <w:t>GEM Awards 2016</w:t>
        </w:r>
      </w:sdtContent>
    </w:sdt>
    <w:r w:rsidR="00B45C01">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43" w:rsidRDefault="00E82443" w:rsidP="00E82443">
    <w:pPr>
      <w:pStyle w:val="Header"/>
      <w:tabs>
        <w:tab w:val="clear" w:pos="4513"/>
        <w:tab w:val="clear" w:pos="9026"/>
      </w:tabs>
    </w:pPr>
    <w:r>
      <w:rPr>
        <w:noProof/>
        <w:lang w:eastAsia="en-NZ"/>
      </w:rPr>
      <w:ptab w:relativeTo="margin" w:alignment="right" w:leader="none"/>
    </w:r>
    <w:r>
      <w:rPr>
        <w:noProof/>
        <w:lang w:eastAsia="en-NZ"/>
      </w:rPr>
      <w:drawing>
        <wp:inline distT="0" distB="0" distL="0" distR="0" wp14:anchorId="69962A7A" wp14:editId="40E868CE">
          <wp:extent cx="1536923" cy="900000"/>
          <wp:effectExtent l="0" t="0" r="635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awards-logo-2014-img4.jpg"/>
                  <pic:cNvPicPr/>
                </pic:nvPicPr>
                <pic:blipFill>
                  <a:blip r:embed="rId1">
                    <a:extLst>
                      <a:ext uri="{28A0092B-C50C-407E-A947-70E740481C1C}">
                        <a14:useLocalDpi xmlns:a14="http://schemas.microsoft.com/office/drawing/2010/main" val="0"/>
                      </a:ext>
                    </a:extLst>
                  </a:blip>
                  <a:stretch>
                    <a:fillRect/>
                  </a:stretch>
                </pic:blipFill>
                <pic:spPr>
                  <a:xfrm>
                    <a:off x="0" y="0"/>
                    <a:ext cx="1536923" cy="90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Pr="00E61858" w:rsidRDefault="002746CF" w:rsidP="0055547A">
    <w:pPr>
      <w:ind w:right="-89"/>
      <w:jc w:val="right"/>
      <w:rPr>
        <w:sz w:val="16"/>
        <w:szCs w:val="16"/>
      </w:rPr>
    </w:pPr>
    <w:sdt>
      <w:sdtPr>
        <w:rPr>
          <w:sz w:val="16"/>
          <w:szCs w:val="16"/>
        </w:rPr>
        <w:id w:val="-1636253582"/>
        <w:placeholder>
          <w:docPart w:val="41C49B6C407247DD984E5F34446899C0"/>
        </w:placeholder>
        <w:dataBinding w:prefixMappings="xmlns:ns0='data' " w:xpath="/ns0:root[1]/ns0:title[1]" w:storeItemID="{B4CB54CF-AE99-4505-810D-F48F3F5158DF}"/>
        <w:text/>
      </w:sdtPr>
      <w:sdtEndPr/>
      <w:sdtContent>
        <w:r w:rsidR="006163B3">
          <w:rPr>
            <w:sz w:val="16"/>
            <w:szCs w:val="16"/>
          </w:rPr>
          <w:t>GEM Awards 2016</w:t>
        </w:r>
      </w:sdtContent>
    </w:sdt>
    <w:r w:rsidR="00B45C01">
      <w:rPr>
        <w:sz w:val="16"/>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ind w:right="-89"/>
      <w:jc w:val="right"/>
    </w:pPr>
    <w:r w:rsidRPr="0055547A">
      <w:rPr>
        <w:highlight w:val="yellow"/>
      </w:rPr>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F104602"/>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67E65A1E"/>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EAD1CD2"/>
    <w:multiLevelType w:val="hybridMultilevel"/>
    <w:tmpl w:val="0486C3D2"/>
    <w:lvl w:ilvl="0" w:tplc="D7B839C6">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5986153"/>
    <w:multiLevelType w:val="hybridMultilevel"/>
    <w:tmpl w:val="140428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66457BB"/>
    <w:multiLevelType w:val="multilevel"/>
    <w:tmpl w:val="10F6FFC8"/>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9">
    <w:nsid w:val="5E16310D"/>
    <w:multiLevelType w:val="hybridMultilevel"/>
    <w:tmpl w:val="F8A09668"/>
    <w:lvl w:ilvl="0" w:tplc="4816E5C4">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10D0997"/>
    <w:multiLevelType w:val="hybridMultilevel"/>
    <w:tmpl w:val="494C63AE"/>
    <w:lvl w:ilvl="0" w:tplc="49C6AB0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9A10E75"/>
    <w:multiLevelType w:val="hybridMultilevel"/>
    <w:tmpl w:val="7E60A854"/>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14B289D"/>
    <w:multiLevelType w:val="hybridMultilevel"/>
    <w:tmpl w:val="803285F8"/>
    <w:lvl w:ilvl="0" w:tplc="DE6672C8">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77E6837"/>
    <w:multiLevelType w:val="multilevel"/>
    <w:tmpl w:val="6E8663E4"/>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11"/>
  </w:num>
  <w:num w:numId="5">
    <w:abstractNumId w:val="7"/>
  </w:num>
  <w:num w:numId="6">
    <w:abstractNumId w:val="0"/>
  </w:num>
  <w:num w:numId="7">
    <w:abstractNumId w:val="8"/>
  </w:num>
  <w:num w:numId="8">
    <w:abstractNumId w:val="4"/>
  </w:num>
  <w:num w:numId="9">
    <w:abstractNumId w:val="13"/>
  </w:num>
  <w:num w:numId="10">
    <w:abstractNumId w:val="3"/>
  </w:num>
  <w:num w:numId="11">
    <w:abstractNumId w:val="2"/>
  </w:num>
  <w:num w:numId="12">
    <w:abstractNumId w:val="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10"/>
  </w:num>
  <w:num w:numId="25">
    <w:abstractNumId w:val="5"/>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7B"/>
    <w:rsid w:val="00063D61"/>
    <w:rsid w:val="00071090"/>
    <w:rsid w:val="00122C8F"/>
    <w:rsid w:val="001242A0"/>
    <w:rsid w:val="00130265"/>
    <w:rsid w:val="00146509"/>
    <w:rsid w:val="001748A4"/>
    <w:rsid w:val="001B16C1"/>
    <w:rsid w:val="001E1E1E"/>
    <w:rsid w:val="001F3F79"/>
    <w:rsid w:val="00211A52"/>
    <w:rsid w:val="002746CF"/>
    <w:rsid w:val="00282804"/>
    <w:rsid w:val="002A224E"/>
    <w:rsid w:val="002C33FC"/>
    <w:rsid w:val="00302903"/>
    <w:rsid w:val="003115B8"/>
    <w:rsid w:val="00336132"/>
    <w:rsid w:val="00366C4E"/>
    <w:rsid w:val="0039646F"/>
    <w:rsid w:val="003A0C8D"/>
    <w:rsid w:val="003A296A"/>
    <w:rsid w:val="003A66EE"/>
    <w:rsid w:val="00447358"/>
    <w:rsid w:val="004534CE"/>
    <w:rsid w:val="0047142A"/>
    <w:rsid w:val="004B0B8D"/>
    <w:rsid w:val="004B6E00"/>
    <w:rsid w:val="004E44E1"/>
    <w:rsid w:val="004E6604"/>
    <w:rsid w:val="00514A7A"/>
    <w:rsid w:val="00527F0B"/>
    <w:rsid w:val="0055547A"/>
    <w:rsid w:val="00564645"/>
    <w:rsid w:val="00567F6E"/>
    <w:rsid w:val="00574290"/>
    <w:rsid w:val="005B351E"/>
    <w:rsid w:val="005D58CE"/>
    <w:rsid w:val="005E3F57"/>
    <w:rsid w:val="006163B3"/>
    <w:rsid w:val="006360B8"/>
    <w:rsid w:val="00680396"/>
    <w:rsid w:val="00681155"/>
    <w:rsid w:val="006B36F1"/>
    <w:rsid w:val="006F27C7"/>
    <w:rsid w:val="00730F39"/>
    <w:rsid w:val="007B1BCC"/>
    <w:rsid w:val="007E4593"/>
    <w:rsid w:val="00844842"/>
    <w:rsid w:val="0085172F"/>
    <w:rsid w:val="008C0EB9"/>
    <w:rsid w:val="008C3C0F"/>
    <w:rsid w:val="008D46EF"/>
    <w:rsid w:val="008F0B3D"/>
    <w:rsid w:val="008F19FB"/>
    <w:rsid w:val="008F472E"/>
    <w:rsid w:val="008F50E8"/>
    <w:rsid w:val="00912866"/>
    <w:rsid w:val="009735D5"/>
    <w:rsid w:val="0098032A"/>
    <w:rsid w:val="00981599"/>
    <w:rsid w:val="00982204"/>
    <w:rsid w:val="009907E6"/>
    <w:rsid w:val="00997D2D"/>
    <w:rsid w:val="009A7C4C"/>
    <w:rsid w:val="009D47B0"/>
    <w:rsid w:val="00A1555A"/>
    <w:rsid w:val="00A20421"/>
    <w:rsid w:val="00A24DF1"/>
    <w:rsid w:val="00A542B7"/>
    <w:rsid w:val="00A63592"/>
    <w:rsid w:val="00A853CE"/>
    <w:rsid w:val="00A861E4"/>
    <w:rsid w:val="00A95ACC"/>
    <w:rsid w:val="00AB7166"/>
    <w:rsid w:val="00AB746C"/>
    <w:rsid w:val="00AD5238"/>
    <w:rsid w:val="00AF4F70"/>
    <w:rsid w:val="00B05300"/>
    <w:rsid w:val="00B225D4"/>
    <w:rsid w:val="00B45C01"/>
    <w:rsid w:val="00B65200"/>
    <w:rsid w:val="00BA5270"/>
    <w:rsid w:val="00BA7AFE"/>
    <w:rsid w:val="00BB67D2"/>
    <w:rsid w:val="00BD02BF"/>
    <w:rsid w:val="00BF2FD3"/>
    <w:rsid w:val="00C43C2F"/>
    <w:rsid w:val="00C57572"/>
    <w:rsid w:val="00C61742"/>
    <w:rsid w:val="00C83627"/>
    <w:rsid w:val="00CC040D"/>
    <w:rsid w:val="00CF013A"/>
    <w:rsid w:val="00CF340E"/>
    <w:rsid w:val="00D11F13"/>
    <w:rsid w:val="00D25B7B"/>
    <w:rsid w:val="00D26502"/>
    <w:rsid w:val="00D64378"/>
    <w:rsid w:val="00D91F26"/>
    <w:rsid w:val="00DC07CD"/>
    <w:rsid w:val="00DE55EC"/>
    <w:rsid w:val="00DF128D"/>
    <w:rsid w:val="00E51B28"/>
    <w:rsid w:val="00E61858"/>
    <w:rsid w:val="00E70295"/>
    <w:rsid w:val="00E7187F"/>
    <w:rsid w:val="00E82443"/>
    <w:rsid w:val="00EB1B31"/>
    <w:rsid w:val="00EB4E6F"/>
    <w:rsid w:val="00EE1164"/>
    <w:rsid w:val="00EE22FE"/>
    <w:rsid w:val="00EE3CF7"/>
    <w:rsid w:val="00F22F4D"/>
    <w:rsid w:val="00F35FB3"/>
    <w:rsid w:val="00F527C0"/>
    <w:rsid w:val="00F76D9C"/>
    <w:rsid w:val="00FB3FEF"/>
    <w:rsid w:val="00FD5DB1"/>
    <w:rsid w:val="00FE0553"/>
    <w:rsid w:val="00FF20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99"/>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character" w:styleId="FollowedHyperlink">
    <w:name w:val="FollowedHyperlink"/>
    <w:basedOn w:val="DefaultParagraphFont"/>
    <w:uiPriority w:val="99"/>
    <w:semiHidden/>
    <w:unhideWhenUsed/>
    <w:rsid w:val="00B053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99"/>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character" w:styleId="FollowedHyperlink">
    <w:name w:val="FollowedHyperlink"/>
    <w:basedOn w:val="DefaultParagraphFont"/>
    <w:uiPriority w:val="99"/>
    <w:semiHidden/>
    <w:unhideWhenUsed/>
    <w:rsid w:val="00B05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zta.govt.nz/About-us/docs/GEM-awards/gem-award-powerpoint-template.pptx"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nzta.govt.nz/ge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ta.govt.nz/About-us/docs/GEM-awards/gem-award-submission-form.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mailto:gems@nzta.govt.nz"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zta.govt.nz/gem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whi\AppData\Local\Microsoft\Windows\Temporary%20Internet%20Files\Content.MSO\96F02BD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C49B6C407247DD984E5F34446899C0"/>
        <w:category>
          <w:name w:val="General"/>
          <w:gallery w:val="placeholder"/>
        </w:category>
        <w:types>
          <w:type w:val="bbPlcHdr"/>
        </w:types>
        <w:behaviors>
          <w:behavior w:val="content"/>
        </w:behaviors>
        <w:guid w:val="{ED0D74F1-F704-4B5E-95CE-8BDDC68F8A11}"/>
      </w:docPartPr>
      <w:docPartBody>
        <w:p w:rsidR="0021115F" w:rsidRDefault="002D62BE">
          <w:pPr>
            <w:pStyle w:val="41C49B6C407247DD984E5F34446899C0"/>
          </w:pPr>
          <w:r w:rsidRPr="001F0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BE"/>
    <w:rsid w:val="00002B23"/>
    <w:rsid w:val="0006334B"/>
    <w:rsid w:val="00115454"/>
    <w:rsid w:val="0021115F"/>
    <w:rsid w:val="002D62BE"/>
    <w:rsid w:val="005B14E6"/>
    <w:rsid w:val="00686A79"/>
    <w:rsid w:val="008B7D25"/>
    <w:rsid w:val="00C65C54"/>
    <w:rsid w:val="00F908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BE"/>
    <w:rPr>
      <w:color w:val="808080"/>
    </w:rPr>
  </w:style>
  <w:style w:type="paragraph" w:customStyle="1" w:styleId="41C49B6C407247DD984E5F34446899C0">
    <w:name w:val="41C49B6C407247DD984E5F34446899C0"/>
  </w:style>
  <w:style w:type="paragraph" w:customStyle="1" w:styleId="D457F0903D7D4C8F87A76E690FAF2A43">
    <w:name w:val="D457F0903D7D4C8F87A76E690FAF2A43"/>
    <w:rsid w:val="002D62BE"/>
  </w:style>
  <w:style w:type="paragraph" w:customStyle="1" w:styleId="47F4FF166DF5405788EEDF63BE4932CE">
    <w:name w:val="47F4FF166DF5405788EEDF63BE4932CE"/>
    <w:rsid w:val="002D62BE"/>
  </w:style>
  <w:style w:type="paragraph" w:customStyle="1" w:styleId="527BDED70787412197EF8BB3A75C7A3E">
    <w:name w:val="527BDED70787412197EF8BB3A75C7A3E"/>
    <w:rsid w:val="002D62BE"/>
  </w:style>
  <w:style w:type="paragraph" w:customStyle="1" w:styleId="52157B2E120B4689AD60714A273F4979">
    <w:name w:val="52157B2E120B4689AD60714A273F4979"/>
    <w:rsid w:val="002D62BE"/>
  </w:style>
  <w:style w:type="paragraph" w:customStyle="1" w:styleId="2536D3A9222A43E98B84E312819038EC">
    <w:name w:val="2536D3A9222A43E98B84E312819038EC"/>
    <w:rsid w:val="002D62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BE"/>
    <w:rPr>
      <w:color w:val="808080"/>
    </w:rPr>
  </w:style>
  <w:style w:type="paragraph" w:customStyle="1" w:styleId="41C49B6C407247DD984E5F34446899C0">
    <w:name w:val="41C49B6C407247DD984E5F34446899C0"/>
  </w:style>
  <w:style w:type="paragraph" w:customStyle="1" w:styleId="D457F0903D7D4C8F87A76E690FAF2A43">
    <w:name w:val="D457F0903D7D4C8F87A76E690FAF2A43"/>
    <w:rsid w:val="002D62BE"/>
  </w:style>
  <w:style w:type="paragraph" w:customStyle="1" w:styleId="47F4FF166DF5405788EEDF63BE4932CE">
    <w:name w:val="47F4FF166DF5405788EEDF63BE4932CE"/>
    <w:rsid w:val="002D62BE"/>
  </w:style>
  <w:style w:type="paragraph" w:customStyle="1" w:styleId="527BDED70787412197EF8BB3A75C7A3E">
    <w:name w:val="527BDED70787412197EF8BB3A75C7A3E"/>
    <w:rsid w:val="002D62BE"/>
  </w:style>
  <w:style w:type="paragraph" w:customStyle="1" w:styleId="52157B2E120B4689AD60714A273F4979">
    <w:name w:val="52157B2E120B4689AD60714A273F4979"/>
    <w:rsid w:val="002D62BE"/>
  </w:style>
  <w:style w:type="paragraph" w:customStyle="1" w:styleId="2536D3A9222A43E98B84E312819038EC">
    <w:name w:val="2536D3A9222A43E98B84E312819038EC"/>
    <w:rsid w:val="002D6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ZTA">
      <a:dk1>
        <a:sysClr val="windowText" lastClr="000000"/>
      </a:dk1>
      <a:lt1>
        <a:sysClr val="window" lastClr="FFFFFF"/>
      </a:lt1>
      <a:dk2>
        <a:srgbClr val="197D5D"/>
      </a:dk2>
      <a:lt2>
        <a:srgbClr val="CF8B2D"/>
      </a:lt2>
      <a:accent1>
        <a:srgbClr val="19456B"/>
      </a:accent1>
      <a:accent2>
        <a:srgbClr val="AFBD22"/>
      </a:accent2>
      <a:accent3>
        <a:srgbClr val="CA4142"/>
      </a:accent3>
      <a:accent4>
        <a:srgbClr val="908070"/>
      </a:accent4>
      <a:accent5>
        <a:srgbClr val="2575AE"/>
      </a:accent5>
      <a:accent6>
        <a:srgbClr val="008B9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data">
  <title>GEM Awards 2016</title>
  <date>[]</date>
  <version>[x]</version>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54CF-AE99-4505-810D-F48F3F5158DF}">
  <ds:schemaRefs>
    <ds:schemaRef ds:uri="data"/>
  </ds:schemaRefs>
</ds:datastoreItem>
</file>

<file path=customXml/itemProps2.xml><?xml version="1.0" encoding="utf-8"?>
<ds:datastoreItem xmlns:ds="http://schemas.openxmlformats.org/officeDocument/2006/customXml" ds:itemID="{88C6F5EE-8473-4CDD-A3BF-21B3B83C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96F02BDC.dotx</Template>
  <TotalTime>0</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Whitaker</dc:creator>
  <cp:lastModifiedBy>Ben Whitaker</cp:lastModifiedBy>
  <cp:revision>2</cp:revision>
  <cp:lastPrinted>2016-03-14T20:07:00Z</cp:lastPrinted>
  <dcterms:created xsi:type="dcterms:W3CDTF">2016-05-01T20:43:00Z</dcterms:created>
  <dcterms:modified xsi:type="dcterms:W3CDTF">2016-05-01T20:43:00Z</dcterms:modified>
</cp:coreProperties>
</file>