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00" w:rsidRDefault="00D84300" w:rsidP="00B65A9D">
      <w:pPr>
        <w:spacing w:line="276" w:lineRule="auto"/>
        <w:rPr>
          <w:b/>
          <w:color w:val="1F497D" w:themeColor="text2"/>
          <w:sz w:val="32"/>
          <w:szCs w:val="32"/>
        </w:rPr>
      </w:pPr>
      <w:r>
        <w:rPr>
          <w:noProof/>
          <w:lang w:eastAsia="en-NZ"/>
        </w:rPr>
        <w:drawing>
          <wp:anchor distT="0" distB="0" distL="114300" distR="114300" simplePos="0" relativeHeight="251658240" behindDoc="0" locked="0" layoutInCell="1" allowOverlap="1" wp14:anchorId="35E42917" wp14:editId="0D092FD9">
            <wp:simplePos x="0" y="0"/>
            <wp:positionH relativeFrom="column">
              <wp:posOffset>3654366</wp:posOffset>
            </wp:positionH>
            <wp:positionV relativeFrom="paragraph">
              <wp:posOffset>-76613</wp:posOffset>
            </wp:positionV>
            <wp:extent cx="2806995" cy="691116"/>
            <wp:effectExtent l="0" t="0" r="0" b="0"/>
            <wp:wrapNone/>
            <wp:docPr id="5" name="Picture 5" descr="\\wlgfp1\users$\GraceP\Desktop\ara-tuh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gfp1\users$\GraceP\Desktop\ara-tuhono.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 b="-27452"/>
                    <a:stretch/>
                  </pic:blipFill>
                  <pic:spPr bwMode="auto">
                    <a:xfrm>
                      <a:off x="0" y="0"/>
                      <a:ext cx="2806065" cy="6908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4300">
        <w:rPr>
          <w:b/>
          <w:color w:val="1F497D" w:themeColor="text2"/>
          <w:sz w:val="32"/>
          <w:szCs w:val="32"/>
        </w:rPr>
        <w:t xml:space="preserve">SH1 </w:t>
      </w:r>
      <w:proofErr w:type="spellStart"/>
      <w:r w:rsidRPr="00D84300">
        <w:rPr>
          <w:b/>
          <w:color w:val="1F497D" w:themeColor="text2"/>
          <w:sz w:val="32"/>
          <w:szCs w:val="32"/>
        </w:rPr>
        <w:t>P</w:t>
      </w:r>
      <w:r w:rsidRPr="00D84300">
        <w:rPr>
          <w:rFonts w:ascii="Arial" w:hAnsi="Arial" w:cs="Arial"/>
          <w:b/>
          <w:color w:val="1F497D" w:themeColor="text2"/>
          <w:sz w:val="32"/>
          <w:szCs w:val="32"/>
        </w:rPr>
        <w:t>ū</w:t>
      </w:r>
      <w:r w:rsidRPr="00D84300">
        <w:rPr>
          <w:b/>
          <w:color w:val="1F497D" w:themeColor="text2"/>
          <w:sz w:val="32"/>
          <w:szCs w:val="32"/>
        </w:rPr>
        <w:t>hoi</w:t>
      </w:r>
      <w:proofErr w:type="spellEnd"/>
      <w:r w:rsidRPr="00D84300">
        <w:rPr>
          <w:b/>
          <w:color w:val="1F497D" w:themeColor="text2"/>
          <w:sz w:val="32"/>
          <w:szCs w:val="32"/>
        </w:rPr>
        <w:t xml:space="preserve"> to Wellsford</w:t>
      </w:r>
    </w:p>
    <w:p w:rsidR="00B65A9D" w:rsidRPr="00B65A9D" w:rsidRDefault="00B65A9D" w:rsidP="003F2C52">
      <w:pPr>
        <w:pStyle w:val="Heading2"/>
        <w:spacing w:after="0" w:line="360" w:lineRule="auto"/>
        <w:rPr>
          <w:color w:val="1F497D" w:themeColor="text2"/>
          <w:sz w:val="22"/>
          <w:szCs w:val="32"/>
        </w:rPr>
      </w:pPr>
      <w:r w:rsidRPr="00B65A9D">
        <w:rPr>
          <w:sz w:val="28"/>
        </w:rPr>
        <w:t xml:space="preserve">E-newsletter </w:t>
      </w:r>
      <w:r w:rsidR="003F2C52">
        <w:rPr>
          <w:sz w:val="28"/>
        </w:rPr>
        <w:t>Novem</w:t>
      </w:r>
      <w:r w:rsidRPr="00B65A9D">
        <w:rPr>
          <w:sz w:val="28"/>
        </w:rPr>
        <w:t>ber 2013</w:t>
      </w:r>
    </w:p>
    <w:p w:rsidR="003F2C52" w:rsidRPr="003F2C52" w:rsidRDefault="003F2C52" w:rsidP="003F2C52">
      <w:pPr>
        <w:pStyle w:val="Heading2"/>
        <w:spacing w:after="0"/>
        <w:rPr>
          <w:rFonts w:eastAsiaTheme="minorHAnsi" w:cstheme="minorBidi"/>
          <w:bCs w:val="0"/>
          <w:caps w:val="0"/>
          <w:color w:val="auto"/>
          <w:sz w:val="27"/>
          <w:szCs w:val="27"/>
          <w:lang w:eastAsia="en-NZ"/>
        </w:rPr>
      </w:pPr>
      <w:r w:rsidRPr="003F2C52">
        <w:rPr>
          <w:rFonts w:eastAsiaTheme="minorHAnsi" w:cstheme="minorBidi"/>
          <w:bCs w:val="0"/>
          <w:caps w:val="0"/>
          <w:color w:val="auto"/>
          <w:sz w:val="27"/>
          <w:szCs w:val="27"/>
          <w:lang w:eastAsia="en-NZ"/>
        </w:rPr>
        <w:t xml:space="preserve">EPA notifies </w:t>
      </w:r>
      <w:proofErr w:type="spellStart"/>
      <w:r w:rsidRPr="003F2C52">
        <w:rPr>
          <w:rFonts w:eastAsiaTheme="minorHAnsi" w:cstheme="minorBidi"/>
          <w:bCs w:val="0"/>
          <w:caps w:val="0"/>
          <w:color w:val="auto"/>
          <w:sz w:val="27"/>
          <w:szCs w:val="27"/>
          <w:lang w:eastAsia="en-NZ"/>
        </w:rPr>
        <w:t>P</w:t>
      </w:r>
      <w:r w:rsidRPr="00910AF3">
        <w:rPr>
          <w:rFonts w:ascii="Arial" w:hAnsi="Arial" w:cs="Arial"/>
          <w:color w:val="auto"/>
          <w:sz w:val="24"/>
          <w:szCs w:val="24"/>
          <w:lang w:eastAsia="en-NZ"/>
        </w:rPr>
        <w:t>ū</w:t>
      </w:r>
      <w:r w:rsidRPr="003F2C52">
        <w:rPr>
          <w:rFonts w:eastAsiaTheme="minorHAnsi" w:cstheme="minorBidi"/>
          <w:bCs w:val="0"/>
          <w:caps w:val="0"/>
          <w:color w:val="auto"/>
          <w:sz w:val="27"/>
          <w:szCs w:val="27"/>
          <w:lang w:eastAsia="en-NZ"/>
        </w:rPr>
        <w:t>hoi</w:t>
      </w:r>
      <w:proofErr w:type="spellEnd"/>
      <w:r w:rsidRPr="003F2C52">
        <w:rPr>
          <w:rFonts w:eastAsiaTheme="minorHAnsi" w:cstheme="minorBidi"/>
          <w:bCs w:val="0"/>
          <w:caps w:val="0"/>
          <w:color w:val="auto"/>
          <w:sz w:val="27"/>
          <w:szCs w:val="27"/>
          <w:lang w:eastAsia="en-NZ"/>
        </w:rPr>
        <w:t xml:space="preserve"> to Warkworth project</w:t>
      </w:r>
    </w:p>
    <w:p w:rsidR="003F2C52" w:rsidRPr="003F2C52" w:rsidRDefault="003F2C52" w:rsidP="003F2C52">
      <w:pPr>
        <w:pStyle w:val="NormalWeb"/>
        <w:rPr>
          <w:rFonts w:ascii="Lucida Sans" w:eastAsiaTheme="minorHAnsi" w:hAnsi="Lucida Sans" w:cstheme="minorBidi"/>
        </w:rPr>
      </w:pPr>
      <w:r w:rsidRPr="003F2C52">
        <w:rPr>
          <w:rFonts w:ascii="Lucida Sans" w:eastAsiaTheme="minorHAnsi" w:hAnsi="Lucida Sans" w:cstheme="minorBidi"/>
        </w:rPr>
        <w:t xml:space="preserve">The Environmental Protection Authority (EPA) publicly notified the NZ Transport Agency's proposal for the </w:t>
      </w:r>
      <w:proofErr w:type="spellStart"/>
      <w:r w:rsidRPr="003F2C52">
        <w:rPr>
          <w:rFonts w:ascii="Lucida Sans" w:eastAsiaTheme="minorHAnsi" w:hAnsi="Lucida Sans" w:cstheme="minorBidi"/>
        </w:rPr>
        <w:t>P</w:t>
      </w:r>
      <w:r w:rsidRPr="00910AF3">
        <w:rPr>
          <w:rFonts w:ascii="Arial" w:hAnsi="Arial" w:cs="Arial"/>
        </w:rPr>
        <w:t>ū</w:t>
      </w:r>
      <w:r w:rsidRPr="003F2C52">
        <w:rPr>
          <w:rFonts w:ascii="Lucida Sans" w:eastAsiaTheme="minorHAnsi" w:hAnsi="Lucida Sans" w:cstheme="minorBidi"/>
        </w:rPr>
        <w:t>hoi</w:t>
      </w:r>
      <w:proofErr w:type="spellEnd"/>
      <w:r w:rsidRPr="003F2C52">
        <w:rPr>
          <w:rFonts w:ascii="Lucida Sans" w:eastAsiaTheme="minorHAnsi" w:hAnsi="Lucida Sans" w:cstheme="minorBidi"/>
        </w:rPr>
        <w:t xml:space="preserve"> to </w:t>
      </w:r>
      <w:proofErr w:type="spellStart"/>
      <w:r w:rsidRPr="003F2C52">
        <w:rPr>
          <w:rFonts w:ascii="Lucida Sans" w:eastAsiaTheme="minorHAnsi" w:hAnsi="Lucida Sans" w:cstheme="minorBidi"/>
        </w:rPr>
        <w:t>Warkworth</w:t>
      </w:r>
      <w:proofErr w:type="spellEnd"/>
      <w:r w:rsidRPr="003F2C52">
        <w:rPr>
          <w:rFonts w:ascii="Lucida Sans" w:eastAsiaTheme="minorHAnsi" w:hAnsi="Lucida Sans" w:cstheme="minorBidi"/>
        </w:rPr>
        <w:t xml:space="preserve"> project on Saturday 16 November.</w:t>
      </w:r>
    </w:p>
    <w:p w:rsidR="003F2C52" w:rsidRPr="003F2C52" w:rsidRDefault="003F2C52" w:rsidP="003F2C52">
      <w:pPr>
        <w:pStyle w:val="NormalWeb"/>
        <w:rPr>
          <w:rFonts w:ascii="Lucida Sans" w:eastAsiaTheme="minorHAnsi" w:hAnsi="Lucida Sans" w:cstheme="minorBidi"/>
        </w:rPr>
      </w:pPr>
      <w:r w:rsidRPr="003F2C52">
        <w:rPr>
          <w:rFonts w:ascii="Lucida Sans" w:eastAsiaTheme="minorHAnsi" w:hAnsi="Lucida Sans" w:cstheme="minorBidi"/>
        </w:rPr>
        <w:t>Anyone can make a submission to the EPA on the proposal. Submissions will close at 5pm on Friday 13 December 2013.</w:t>
      </w:r>
    </w:p>
    <w:p w:rsidR="003F2C52" w:rsidRPr="003F2C52" w:rsidRDefault="003F2C52" w:rsidP="003F2C52">
      <w:pPr>
        <w:pStyle w:val="NormalWeb"/>
        <w:rPr>
          <w:rFonts w:ascii="Lucida Sans" w:eastAsiaTheme="minorHAnsi" w:hAnsi="Lucida Sans" w:cstheme="minorBidi"/>
        </w:rPr>
      </w:pPr>
      <w:r w:rsidRPr="003F2C52">
        <w:rPr>
          <w:rFonts w:ascii="Lucida Sans" w:eastAsiaTheme="minorHAnsi" w:hAnsi="Lucida Sans" w:cstheme="minorBidi"/>
        </w:rPr>
        <w:t xml:space="preserve">Information on how to make a submission and an online submission form is available at </w:t>
      </w:r>
      <w:hyperlink r:id="rId10" w:history="1">
        <w:r w:rsidRPr="003F2C52">
          <w:rPr>
            <w:rFonts w:ascii="Lucida Sans" w:eastAsiaTheme="minorHAnsi" w:hAnsi="Lucida Sans" w:cstheme="minorBidi"/>
            <w:color w:val="548DD4" w:themeColor="text2" w:themeTint="99"/>
          </w:rPr>
          <w:t>http://www.epa.govt.nz/resource-management/puhoi</w:t>
        </w:r>
      </w:hyperlink>
      <w:r w:rsidRPr="003F2C52">
        <w:rPr>
          <w:rFonts w:ascii="Lucida Sans" w:eastAsiaTheme="minorHAnsi" w:hAnsi="Lucida Sans" w:cstheme="minorBidi"/>
        </w:rPr>
        <w:t>.</w:t>
      </w:r>
    </w:p>
    <w:p w:rsidR="003F2C52" w:rsidRPr="003F2C52" w:rsidRDefault="003F2C52" w:rsidP="003F2C52">
      <w:pPr>
        <w:pStyle w:val="NormalWeb"/>
        <w:rPr>
          <w:rFonts w:ascii="Lucida Sans" w:eastAsiaTheme="minorHAnsi" w:hAnsi="Lucida Sans" w:cstheme="minorBidi"/>
        </w:rPr>
      </w:pPr>
      <w:r w:rsidRPr="003F2C52">
        <w:rPr>
          <w:rFonts w:ascii="Lucida Sans" w:eastAsiaTheme="minorHAnsi" w:hAnsi="Lucida Sans" w:cstheme="minorBidi"/>
        </w:rPr>
        <w:t xml:space="preserve">The EPA has appointed an independent Friend of the Submitter for the proposal. The Friend of the Submitter can assist people to find information in the lodged documents and provide advice on the submissions and hearings process. Contact details for the Friend of the Submitter are available on the website above. </w:t>
      </w:r>
    </w:p>
    <w:p w:rsidR="003F2C52" w:rsidRPr="003F2C52" w:rsidRDefault="003F2C52" w:rsidP="003F2C52">
      <w:pPr>
        <w:pStyle w:val="NormalWeb"/>
        <w:rPr>
          <w:rFonts w:ascii="Lucida Sans" w:eastAsiaTheme="minorHAnsi" w:hAnsi="Lucida Sans" w:cstheme="minorBidi"/>
        </w:rPr>
      </w:pPr>
      <w:r w:rsidRPr="003F2C52">
        <w:rPr>
          <w:rFonts w:ascii="Lucida Sans" w:eastAsiaTheme="minorHAnsi" w:hAnsi="Lucida Sans" w:cstheme="minorBidi"/>
        </w:rPr>
        <w:t xml:space="preserve">The </w:t>
      </w:r>
      <w:hyperlink r:id="rId11" w:anchor="newsletter10" w:history="1">
        <w:r w:rsidRPr="003F2C52">
          <w:rPr>
            <w:rFonts w:ascii="Lucida Sans" w:eastAsiaTheme="minorHAnsi" w:hAnsi="Lucida Sans" w:cstheme="minorBidi"/>
          </w:rPr>
          <w:t>November 2013 project newsletter</w:t>
        </w:r>
      </w:hyperlink>
      <w:r w:rsidRPr="003F2C52">
        <w:rPr>
          <w:rFonts w:ascii="Lucida Sans" w:eastAsiaTheme="minorHAnsi" w:hAnsi="Lucida Sans" w:cstheme="minorBidi"/>
        </w:rPr>
        <w:t xml:space="preserve"> provides an overview of the Transport Agency's proposal. The </w:t>
      </w:r>
      <w:hyperlink r:id="rId12" w:history="1">
        <w:r w:rsidRPr="003F2C52">
          <w:rPr>
            <w:rFonts w:ascii="Lucida Sans" w:eastAsiaTheme="minorHAnsi" w:hAnsi="Lucida Sans" w:cstheme="minorBidi"/>
          </w:rPr>
          <w:t>3D anim</w:t>
        </w:r>
        <w:bookmarkStart w:id="0" w:name="_GoBack"/>
        <w:bookmarkEnd w:id="0"/>
        <w:r w:rsidRPr="003F2C52">
          <w:rPr>
            <w:rFonts w:ascii="Lucida Sans" w:eastAsiaTheme="minorHAnsi" w:hAnsi="Lucida Sans" w:cstheme="minorBidi"/>
          </w:rPr>
          <w:t>ation</w:t>
        </w:r>
      </w:hyperlink>
      <w:r w:rsidRPr="003F2C52">
        <w:rPr>
          <w:rFonts w:ascii="Lucida Sans" w:eastAsiaTheme="minorHAnsi" w:hAnsi="Lucida Sans" w:cstheme="minorBidi"/>
        </w:rPr>
        <w:t xml:space="preserve"> and </w:t>
      </w:r>
      <w:hyperlink r:id="rId13" w:history="1">
        <w:r w:rsidRPr="003F2C52">
          <w:rPr>
            <w:rFonts w:ascii="Lucida Sans" w:eastAsiaTheme="minorHAnsi" w:hAnsi="Lucida Sans" w:cstheme="minorBidi"/>
          </w:rPr>
          <w:t>visual simulation mic</w:t>
        </w:r>
        <w:r>
          <w:rPr>
            <w:rFonts w:ascii="Lucida Sans" w:eastAsiaTheme="minorHAnsi" w:hAnsi="Lucida Sans" w:cstheme="minorBidi"/>
          </w:rPr>
          <w:t>r</w:t>
        </w:r>
        <w:r w:rsidRPr="003F2C52">
          <w:rPr>
            <w:rFonts w:ascii="Lucida Sans" w:eastAsiaTheme="minorHAnsi" w:hAnsi="Lucida Sans" w:cstheme="minorBidi"/>
          </w:rPr>
          <w:t>osite</w:t>
        </w:r>
      </w:hyperlink>
      <w:r w:rsidRPr="003F2C52">
        <w:rPr>
          <w:rFonts w:ascii="Lucida Sans" w:eastAsiaTheme="minorHAnsi" w:hAnsi="Lucida Sans" w:cstheme="minorBidi"/>
        </w:rPr>
        <w:t xml:space="preserve"> are still available to view on-line.</w:t>
      </w:r>
    </w:p>
    <w:p w:rsidR="003F2C52" w:rsidRPr="003F2C52" w:rsidRDefault="003F2C52" w:rsidP="003F2C52">
      <w:pPr>
        <w:pStyle w:val="NormalWeb"/>
        <w:rPr>
          <w:rFonts w:ascii="Lucida Sans" w:eastAsiaTheme="minorHAnsi" w:hAnsi="Lucida Sans" w:cstheme="minorBidi"/>
        </w:rPr>
      </w:pPr>
      <w:r w:rsidRPr="003F2C52">
        <w:rPr>
          <w:rFonts w:ascii="Lucida Sans" w:eastAsiaTheme="minorHAnsi" w:hAnsi="Lucida Sans" w:cstheme="minorBidi"/>
        </w:rPr>
        <w:t xml:space="preserve">Staff from the </w:t>
      </w:r>
      <w:r>
        <w:rPr>
          <w:rFonts w:ascii="Lucida Sans" w:eastAsiaTheme="minorHAnsi" w:hAnsi="Lucida Sans" w:cstheme="minorBidi"/>
        </w:rPr>
        <w:t xml:space="preserve">NZ </w:t>
      </w:r>
      <w:r w:rsidRPr="003F2C52">
        <w:rPr>
          <w:rFonts w:ascii="Lucida Sans" w:eastAsiaTheme="minorHAnsi" w:hAnsi="Lucida Sans" w:cstheme="minorBidi"/>
        </w:rPr>
        <w:t>Transport Agency and the Further North Alliance will be available to answer your questions about the proposal at upcoming open days:</w:t>
      </w:r>
    </w:p>
    <w:p w:rsidR="003F2C52" w:rsidRPr="003F2C52" w:rsidRDefault="003F2C52" w:rsidP="003F2C52">
      <w:pPr>
        <w:pStyle w:val="Heading3"/>
        <w:rPr>
          <w:rFonts w:eastAsiaTheme="minorHAnsi" w:cstheme="minorBidi"/>
          <w:bCs w:val="0"/>
          <w:color w:val="auto"/>
          <w:sz w:val="24"/>
          <w:szCs w:val="24"/>
          <w:lang w:eastAsia="en-NZ"/>
        </w:rPr>
      </w:pPr>
      <w:proofErr w:type="spellStart"/>
      <w:r w:rsidRPr="003F2C52">
        <w:rPr>
          <w:rFonts w:eastAsiaTheme="minorHAnsi" w:cstheme="minorBidi"/>
          <w:bCs w:val="0"/>
          <w:color w:val="auto"/>
          <w:sz w:val="24"/>
          <w:szCs w:val="24"/>
          <w:lang w:eastAsia="en-NZ"/>
        </w:rPr>
        <w:t>P</w:t>
      </w:r>
      <w:r w:rsidRPr="00910AF3">
        <w:rPr>
          <w:rFonts w:ascii="Arial" w:hAnsi="Arial" w:cs="Arial"/>
          <w:color w:val="auto"/>
          <w:sz w:val="24"/>
          <w:szCs w:val="24"/>
          <w:lang w:eastAsia="en-NZ"/>
        </w:rPr>
        <w:t>ū</w:t>
      </w:r>
      <w:r w:rsidRPr="003F2C52">
        <w:rPr>
          <w:rFonts w:eastAsiaTheme="minorHAnsi" w:cstheme="minorBidi"/>
          <w:bCs w:val="0"/>
          <w:color w:val="auto"/>
          <w:sz w:val="24"/>
          <w:szCs w:val="24"/>
          <w:lang w:eastAsia="en-NZ"/>
        </w:rPr>
        <w:t>hoi</w:t>
      </w:r>
      <w:proofErr w:type="spellEnd"/>
      <w:r w:rsidRPr="003F2C52">
        <w:rPr>
          <w:rFonts w:eastAsiaTheme="minorHAnsi" w:cstheme="minorBidi"/>
          <w:bCs w:val="0"/>
          <w:color w:val="auto"/>
          <w:sz w:val="24"/>
          <w:szCs w:val="24"/>
          <w:lang w:eastAsia="en-NZ"/>
        </w:rPr>
        <w:t xml:space="preserve"> open day:</w:t>
      </w:r>
    </w:p>
    <w:p w:rsidR="003F2C52" w:rsidRPr="003F2C52" w:rsidRDefault="003F2C52" w:rsidP="003F2C52">
      <w:pPr>
        <w:pStyle w:val="NormalWeb"/>
        <w:rPr>
          <w:rFonts w:ascii="Lucida Sans" w:eastAsiaTheme="minorHAnsi" w:hAnsi="Lucida Sans" w:cstheme="minorBidi"/>
        </w:rPr>
      </w:pPr>
      <w:r w:rsidRPr="003F2C52">
        <w:rPr>
          <w:rFonts w:ascii="Lucida Sans" w:eastAsiaTheme="minorHAnsi" w:hAnsi="Lucida Sans" w:cstheme="minorBidi"/>
        </w:rPr>
        <w:t>Thursday 28 November 2013</w:t>
      </w:r>
      <w:r w:rsidRPr="003F2C52">
        <w:rPr>
          <w:rFonts w:ascii="Lucida Sans" w:eastAsiaTheme="minorHAnsi" w:hAnsi="Lucida Sans" w:cstheme="minorBidi"/>
        </w:rPr>
        <w:br/>
        <w:t>4pm - 7pm</w:t>
      </w:r>
      <w:r w:rsidRPr="003F2C52">
        <w:rPr>
          <w:rFonts w:ascii="Lucida Sans" w:eastAsiaTheme="minorHAnsi" w:hAnsi="Lucida Sans" w:cstheme="minorBidi"/>
        </w:rPr>
        <w:br/>
      </w:r>
      <w:proofErr w:type="spellStart"/>
      <w:r w:rsidRPr="003F2C52">
        <w:rPr>
          <w:rFonts w:ascii="Lucida Sans" w:eastAsiaTheme="minorHAnsi" w:hAnsi="Lucida Sans" w:cstheme="minorBidi"/>
        </w:rPr>
        <w:t>Orewa</w:t>
      </w:r>
      <w:proofErr w:type="spellEnd"/>
      <w:r w:rsidRPr="003F2C52">
        <w:rPr>
          <w:rFonts w:ascii="Lucida Sans" w:eastAsiaTheme="minorHAnsi" w:hAnsi="Lucida Sans" w:cstheme="minorBidi"/>
        </w:rPr>
        <w:t xml:space="preserve"> Arts &amp; Events Centre, 80 Riverside Drive, </w:t>
      </w:r>
      <w:proofErr w:type="spellStart"/>
      <w:r w:rsidRPr="003F2C52">
        <w:rPr>
          <w:rFonts w:ascii="Lucida Sans" w:eastAsiaTheme="minorHAnsi" w:hAnsi="Lucida Sans" w:cstheme="minorBidi"/>
        </w:rPr>
        <w:t>Orewa</w:t>
      </w:r>
      <w:proofErr w:type="spellEnd"/>
    </w:p>
    <w:p w:rsidR="003F2C52" w:rsidRPr="003F2C52" w:rsidRDefault="003F2C52" w:rsidP="003F2C52">
      <w:pPr>
        <w:pStyle w:val="Heading3"/>
        <w:rPr>
          <w:rFonts w:eastAsiaTheme="minorHAnsi" w:cstheme="minorBidi"/>
          <w:bCs w:val="0"/>
          <w:color w:val="auto"/>
          <w:sz w:val="24"/>
          <w:szCs w:val="24"/>
          <w:lang w:eastAsia="en-NZ"/>
        </w:rPr>
      </w:pPr>
      <w:proofErr w:type="spellStart"/>
      <w:r w:rsidRPr="003F2C52">
        <w:rPr>
          <w:rFonts w:eastAsiaTheme="minorHAnsi" w:cstheme="minorBidi"/>
          <w:bCs w:val="0"/>
          <w:color w:val="auto"/>
          <w:sz w:val="24"/>
          <w:szCs w:val="24"/>
          <w:lang w:eastAsia="en-NZ"/>
        </w:rPr>
        <w:t>Warkworth</w:t>
      </w:r>
      <w:proofErr w:type="spellEnd"/>
      <w:r w:rsidRPr="003F2C52">
        <w:rPr>
          <w:rFonts w:eastAsiaTheme="minorHAnsi" w:cstheme="minorBidi"/>
          <w:bCs w:val="0"/>
          <w:color w:val="auto"/>
          <w:sz w:val="24"/>
          <w:szCs w:val="24"/>
          <w:lang w:eastAsia="en-NZ"/>
        </w:rPr>
        <w:t xml:space="preserve"> open day:</w:t>
      </w:r>
    </w:p>
    <w:p w:rsidR="003F2C52" w:rsidRPr="003F2C52" w:rsidRDefault="003F2C52" w:rsidP="003F2C52">
      <w:pPr>
        <w:pStyle w:val="NormalWeb"/>
        <w:rPr>
          <w:rFonts w:ascii="Lucida Sans" w:eastAsiaTheme="minorHAnsi" w:hAnsi="Lucida Sans" w:cstheme="minorBidi"/>
        </w:rPr>
      </w:pPr>
      <w:r w:rsidRPr="003F2C52">
        <w:rPr>
          <w:rFonts w:ascii="Lucida Sans" w:eastAsiaTheme="minorHAnsi" w:hAnsi="Lucida Sans" w:cstheme="minorBidi"/>
        </w:rPr>
        <w:t>Saturday 30 November 2013</w:t>
      </w:r>
      <w:r w:rsidRPr="003F2C52">
        <w:rPr>
          <w:rFonts w:ascii="Lucida Sans" w:eastAsiaTheme="minorHAnsi" w:hAnsi="Lucida Sans" w:cstheme="minorBidi"/>
        </w:rPr>
        <w:br/>
        <w:t>10</w:t>
      </w:r>
      <w:proofErr w:type="gramStart"/>
      <w:r w:rsidRPr="003F2C52">
        <w:rPr>
          <w:rFonts w:ascii="Lucida Sans" w:eastAsiaTheme="minorHAnsi" w:hAnsi="Lucida Sans" w:cstheme="minorBidi"/>
        </w:rPr>
        <w:t>am</w:t>
      </w:r>
      <w:proofErr w:type="gramEnd"/>
      <w:r w:rsidRPr="003F2C52">
        <w:rPr>
          <w:rFonts w:ascii="Lucida Sans" w:eastAsiaTheme="minorHAnsi" w:hAnsi="Lucida Sans" w:cstheme="minorBidi"/>
        </w:rPr>
        <w:t xml:space="preserve"> - 2pm</w:t>
      </w:r>
      <w:r w:rsidRPr="003F2C52">
        <w:rPr>
          <w:rFonts w:ascii="Lucida Sans" w:eastAsiaTheme="minorHAnsi" w:hAnsi="Lucida Sans" w:cstheme="minorBidi"/>
        </w:rPr>
        <w:br/>
      </w:r>
      <w:proofErr w:type="spellStart"/>
      <w:r w:rsidRPr="003F2C52">
        <w:rPr>
          <w:rFonts w:ascii="Lucida Sans" w:eastAsiaTheme="minorHAnsi" w:hAnsi="Lucida Sans" w:cstheme="minorBidi"/>
        </w:rPr>
        <w:t>Shoesmith</w:t>
      </w:r>
      <w:proofErr w:type="spellEnd"/>
      <w:r w:rsidRPr="003F2C52">
        <w:rPr>
          <w:rFonts w:ascii="Lucida Sans" w:eastAsiaTheme="minorHAnsi" w:hAnsi="Lucida Sans" w:cstheme="minorBidi"/>
        </w:rPr>
        <w:t xml:space="preserve"> Hall, </w:t>
      </w:r>
      <w:proofErr w:type="spellStart"/>
      <w:r w:rsidRPr="003F2C52">
        <w:rPr>
          <w:rFonts w:ascii="Lucida Sans" w:eastAsiaTheme="minorHAnsi" w:hAnsi="Lucida Sans" w:cstheme="minorBidi"/>
        </w:rPr>
        <w:t>Shoesmith</w:t>
      </w:r>
      <w:proofErr w:type="spellEnd"/>
      <w:r w:rsidRPr="003F2C52">
        <w:rPr>
          <w:rFonts w:ascii="Lucida Sans" w:eastAsiaTheme="minorHAnsi" w:hAnsi="Lucida Sans" w:cstheme="minorBidi"/>
        </w:rPr>
        <w:t xml:space="preserve"> Street, </w:t>
      </w:r>
      <w:proofErr w:type="spellStart"/>
      <w:r w:rsidRPr="003F2C52">
        <w:rPr>
          <w:rFonts w:ascii="Lucida Sans" w:eastAsiaTheme="minorHAnsi" w:hAnsi="Lucida Sans" w:cstheme="minorBidi"/>
        </w:rPr>
        <w:t>Warkworth</w:t>
      </w:r>
      <w:proofErr w:type="spellEnd"/>
    </w:p>
    <w:p w:rsidR="00571370" w:rsidRPr="00571370" w:rsidRDefault="00571370" w:rsidP="00571370">
      <w:pPr>
        <w:pStyle w:val="NormalWeb"/>
        <w:rPr>
          <w:rFonts w:ascii="Lucida Sans" w:eastAsiaTheme="minorHAnsi" w:hAnsi="Lucida Sans" w:cstheme="minorBidi"/>
        </w:rPr>
      </w:pPr>
    </w:p>
    <w:sectPr w:rsidR="00571370" w:rsidRPr="00571370" w:rsidSect="00153973">
      <w:footerReference w:type="first" r:id="rId14"/>
      <w:pgSz w:w="11906" w:h="16838"/>
      <w:pgMar w:top="1276" w:right="1133" w:bottom="15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11" w:rsidRDefault="00E77C11" w:rsidP="00AB746C">
      <w:r>
        <w:separator/>
      </w:r>
    </w:p>
  </w:endnote>
  <w:endnote w:type="continuationSeparator" w:id="0">
    <w:p w:rsidR="00E77C11" w:rsidRDefault="00E77C11"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EE1164" w:rsidP="00AB746C">
    <w:pPr>
      <w:pStyle w:val="Footer"/>
    </w:pPr>
    <w:r w:rsidRPr="003A296A">
      <w:rPr>
        <w:noProof/>
        <w:lang w:eastAsia="en-NZ"/>
      </w:rPr>
      <w:drawing>
        <wp:anchor distT="0" distB="0" distL="114300" distR="114300" simplePos="0" relativeHeight="251676160" behindDoc="1" locked="0" layoutInCell="1" allowOverlap="1" wp14:anchorId="06F6A719" wp14:editId="3F751B63">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0800" behindDoc="1" locked="0" layoutInCell="1" allowOverlap="1" wp14:anchorId="5BF9A4A9" wp14:editId="132ED6E4">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96A" w:rsidRPr="003A296A">
      <w:rPr>
        <w:noProof/>
        <w:lang w:eastAsia="en-NZ"/>
      </w:rPr>
      <w:drawing>
        <wp:anchor distT="0" distB="0" distL="114300" distR="114300" simplePos="0" relativeHeight="251663872" behindDoc="1" locked="0" layoutInCell="1" allowOverlap="1" wp14:anchorId="54182B61" wp14:editId="3E450168">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11" w:rsidRDefault="00E77C11" w:rsidP="00AB746C">
      <w:r>
        <w:separator/>
      </w:r>
    </w:p>
  </w:footnote>
  <w:footnote w:type="continuationSeparator" w:id="0">
    <w:p w:rsidR="00E77C11" w:rsidRDefault="00E77C11" w:rsidP="00AB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57F7F43"/>
    <w:multiLevelType w:val="multilevel"/>
    <w:tmpl w:val="1E5C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7BE2CEC"/>
    <w:multiLevelType w:val="multilevel"/>
    <w:tmpl w:val="351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E63506E"/>
    <w:multiLevelType w:val="hybridMultilevel"/>
    <w:tmpl w:val="97C85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0">
    <w:nsid w:val="414111C3"/>
    <w:multiLevelType w:val="hybridMultilevel"/>
    <w:tmpl w:val="2070D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0490C0E"/>
    <w:multiLevelType w:val="multilevel"/>
    <w:tmpl w:val="57A0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4901593"/>
    <w:multiLevelType w:val="multilevel"/>
    <w:tmpl w:val="A222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E816CC7"/>
    <w:multiLevelType w:val="multilevel"/>
    <w:tmpl w:val="D456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12"/>
  </w:num>
  <w:num w:numId="5">
    <w:abstractNumId w:val="8"/>
  </w:num>
  <w:num w:numId="6">
    <w:abstractNumId w:val="0"/>
  </w:num>
  <w:num w:numId="7">
    <w:abstractNumId w:val="9"/>
  </w:num>
  <w:num w:numId="8">
    <w:abstractNumId w:val="6"/>
  </w:num>
  <w:num w:numId="9">
    <w:abstractNumId w:val="14"/>
  </w:num>
  <w:num w:numId="10">
    <w:abstractNumId w:val="12"/>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0"/>
  </w:num>
  <w:num w:numId="16">
    <w:abstractNumId w:val="13"/>
  </w:num>
  <w:num w:numId="17">
    <w:abstractNumId w:val="15"/>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11"/>
    <w:rsid w:val="00063D61"/>
    <w:rsid w:val="00130265"/>
    <w:rsid w:val="0013799F"/>
    <w:rsid w:val="00153973"/>
    <w:rsid w:val="00184F01"/>
    <w:rsid w:val="002C33FC"/>
    <w:rsid w:val="0039646F"/>
    <w:rsid w:val="003A0C8D"/>
    <w:rsid w:val="003A296A"/>
    <w:rsid w:val="003F2C52"/>
    <w:rsid w:val="00426B12"/>
    <w:rsid w:val="00447358"/>
    <w:rsid w:val="0047142A"/>
    <w:rsid w:val="004E44E1"/>
    <w:rsid w:val="00501D0B"/>
    <w:rsid w:val="00564645"/>
    <w:rsid w:val="00571370"/>
    <w:rsid w:val="005B351E"/>
    <w:rsid w:val="005D58CE"/>
    <w:rsid w:val="00680396"/>
    <w:rsid w:val="007B1BCC"/>
    <w:rsid w:val="007E4593"/>
    <w:rsid w:val="007E77A4"/>
    <w:rsid w:val="00832A96"/>
    <w:rsid w:val="008C3C0F"/>
    <w:rsid w:val="008D46EF"/>
    <w:rsid w:val="008F0B3D"/>
    <w:rsid w:val="008F472E"/>
    <w:rsid w:val="008F50E8"/>
    <w:rsid w:val="00902504"/>
    <w:rsid w:val="00910AF3"/>
    <w:rsid w:val="00912866"/>
    <w:rsid w:val="00927F09"/>
    <w:rsid w:val="00981599"/>
    <w:rsid w:val="00982204"/>
    <w:rsid w:val="009A7C4C"/>
    <w:rsid w:val="00A1555A"/>
    <w:rsid w:val="00A1705B"/>
    <w:rsid w:val="00A20421"/>
    <w:rsid w:val="00A24627"/>
    <w:rsid w:val="00A740D0"/>
    <w:rsid w:val="00AB746C"/>
    <w:rsid w:val="00B225D4"/>
    <w:rsid w:val="00B65200"/>
    <w:rsid w:val="00B65A9D"/>
    <w:rsid w:val="00BA5270"/>
    <w:rsid w:val="00BF2FD3"/>
    <w:rsid w:val="00C61742"/>
    <w:rsid w:val="00D84300"/>
    <w:rsid w:val="00D91F26"/>
    <w:rsid w:val="00DC07CD"/>
    <w:rsid w:val="00DF2AAB"/>
    <w:rsid w:val="00DF7B8B"/>
    <w:rsid w:val="00E17094"/>
    <w:rsid w:val="00E554F2"/>
    <w:rsid w:val="00E77C11"/>
    <w:rsid w:val="00EE1164"/>
    <w:rsid w:val="00F01F87"/>
    <w:rsid w:val="00F527C0"/>
    <w:rsid w:val="00F76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9"/>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9"/>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9"/>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9"/>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paragraph" w:styleId="NormalWeb">
    <w:name w:val="Normal (Web)"/>
    <w:basedOn w:val="Normal"/>
    <w:uiPriority w:val="99"/>
    <w:semiHidden/>
    <w:unhideWhenUsed/>
    <w:rsid w:val="00E77C11"/>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E77C11"/>
    <w:rPr>
      <w:color w:val="0000FF"/>
      <w:u w:val="single"/>
    </w:rPr>
  </w:style>
  <w:style w:type="character" w:styleId="Strong">
    <w:name w:val="Strong"/>
    <w:basedOn w:val="DefaultParagraphFont"/>
    <w:uiPriority w:val="22"/>
    <w:qFormat/>
    <w:rsid w:val="00E77C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9"/>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9"/>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9"/>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9"/>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paragraph" w:styleId="NormalWeb">
    <w:name w:val="Normal (Web)"/>
    <w:basedOn w:val="Normal"/>
    <w:uiPriority w:val="99"/>
    <w:semiHidden/>
    <w:unhideWhenUsed/>
    <w:rsid w:val="00E77C11"/>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E77C11"/>
    <w:rPr>
      <w:color w:val="0000FF"/>
      <w:u w:val="single"/>
    </w:rPr>
  </w:style>
  <w:style w:type="character" w:styleId="Strong">
    <w:name w:val="Strong"/>
    <w:basedOn w:val="DefaultParagraphFont"/>
    <w:uiPriority w:val="22"/>
    <w:qFormat/>
    <w:rsid w:val="00E7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483">
      <w:bodyDiv w:val="1"/>
      <w:marLeft w:val="0"/>
      <w:marRight w:val="0"/>
      <w:marTop w:val="0"/>
      <w:marBottom w:val="0"/>
      <w:divBdr>
        <w:top w:val="none" w:sz="0" w:space="0" w:color="auto"/>
        <w:left w:val="none" w:sz="0" w:space="0" w:color="auto"/>
        <w:bottom w:val="none" w:sz="0" w:space="0" w:color="auto"/>
        <w:right w:val="none" w:sz="0" w:space="0" w:color="auto"/>
      </w:divBdr>
      <w:divsChild>
        <w:div w:id="631324169">
          <w:marLeft w:val="0"/>
          <w:marRight w:val="0"/>
          <w:marTop w:val="0"/>
          <w:marBottom w:val="0"/>
          <w:divBdr>
            <w:top w:val="none" w:sz="0" w:space="0" w:color="auto"/>
            <w:left w:val="none" w:sz="0" w:space="0" w:color="auto"/>
            <w:bottom w:val="none" w:sz="0" w:space="0" w:color="auto"/>
            <w:right w:val="none" w:sz="0" w:space="0" w:color="auto"/>
          </w:divBdr>
          <w:divsChild>
            <w:div w:id="573246069">
              <w:marLeft w:val="0"/>
              <w:marRight w:val="0"/>
              <w:marTop w:val="0"/>
              <w:marBottom w:val="0"/>
              <w:divBdr>
                <w:top w:val="none" w:sz="0" w:space="0" w:color="auto"/>
                <w:left w:val="none" w:sz="0" w:space="0" w:color="auto"/>
                <w:bottom w:val="none" w:sz="0" w:space="0" w:color="auto"/>
                <w:right w:val="none" w:sz="0" w:space="0" w:color="auto"/>
              </w:divBdr>
              <w:divsChild>
                <w:div w:id="674040563">
                  <w:marLeft w:val="0"/>
                  <w:marRight w:val="0"/>
                  <w:marTop w:val="0"/>
                  <w:marBottom w:val="0"/>
                  <w:divBdr>
                    <w:top w:val="none" w:sz="0" w:space="0" w:color="auto"/>
                    <w:left w:val="none" w:sz="0" w:space="0" w:color="auto"/>
                    <w:bottom w:val="none" w:sz="0" w:space="0" w:color="auto"/>
                    <w:right w:val="none" w:sz="0" w:space="0" w:color="auto"/>
                  </w:divBdr>
                  <w:divsChild>
                    <w:div w:id="1223953717">
                      <w:marLeft w:val="0"/>
                      <w:marRight w:val="0"/>
                      <w:marTop w:val="0"/>
                      <w:marBottom w:val="0"/>
                      <w:divBdr>
                        <w:top w:val="none" w:sz="0" w:space="0" w:color="auto"/>
                        <w:left w:val="none" w:sz="0" w:space="0" w:color="auto"/>
                        <w:bottom w:val="none" w:sz="0" w:space="0" w:color="auto"/>
                        <w:right w:val="none" w:sz="0" w:space="0" w:color="auto"/>
                      </w:divBdr>
                      <w:divsChild>
                        <w:div w:id="13560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0485">
      <w:bodyDiv w:val="1"/>
      <w:marLeft w:val="0"/>
      <w:marRight w:val="0"/>
      <w:marTop w:val="0"/>
      <w:marBottom w:val="0"/>
      <w:divBdr>
        <w:top w:val="none" w:sz="0" w:space="0" w:color="auto"/>
        <w:left w:val="none" w:sz="0" w:space="0" w:color="auto"/>
        <w:bottom w:val="none" w:sz="0" w:space="0" w:color="auto"/>
        <w:right w:val="none" w:sz="0" w:space="0" w:color="auto"/>
      </w:divBdr>
      <w:divsChild>
        <w:div w:id="2117207882">
          <w:marLeft w:val="0"/>
          <w:marRight w:val="0"/>
          <w:marTop w:val="0"/>
          <w:marBottom w:val="0"/>
          <w:divBdr>
            <w:top w:val="none" w:sz="0" w:space="0" w:color="auto"/>
            <w:left w:val="none" w:sz="0" w:space="0" w:color="auto"/>
            <w:bottom w:val="none" w:sz="0" w:space="0" w:color="auto"/>
            <w:right w:val="none" w:sz="0" w:space="0" w:color="auto"/>
          </w:divBdr>
          <w:divsChild>
            <w:div w:id="1712223100">
              <w:marLeft w:val="0"/>
              <w:marRight w:val="0"/>
              <w:marTop w:val="0"/>
              <w:marBottom w:val="0"/>
              <w:divBdr>
                <w:top w:val="none" w:sz="0" w:space="0" w:color="auto"/>
                <w:left w:val="none" w:sz="0" w:space="0" w:color="auto"/>
                <w:bottom w:val="none" w:sz="0" w:space="0" w:color="auto"/>
                <w:right w:val="none" w:sz="0" w:space="0" w:color="auto"/>
              </w:divBdr>
              <w:divsChild>
                <w:div w:id="841120115">
                  <w:marLeft w:val="0"/>
                  <w:marRight w:val="0"/>
                  <w:marTop w:val="0"/>
                  <w:marBottom w:val="0"/>
                  <w:divBdr>
                    <w:top w:val="none" w:sz="0" w:space="0" w:color="auto"/>
                    <w:left w:val="none" w:sz="0" w:space="0" w:color="auto"/>
                    <w:bottom w:val="none" w:sz="0" w:space="0" w:color="auto"/>
                    <w:right w:val="none" w:sz="0" w:space="0" w:color="auto"/>
                  </w:divBdr>
                  <w:divsChild>
                    <w:div w:id="899511826">
                      <w:marLeft w:val="0"/>
                      <w:marRight w:val="0"/>
                      <w:marTop w:val="0"/>
                      <w:marBottom w:val="0"/>
                      <w:divBdr>
                        <w:top w:val="none" w:sz="0" w:space="0" w:color="auto"/>
                        <w:left w:val="none" w:sz="0" w:space="0" w:color="auto"/>
                        <w:bottom w:val="none" w:sz="0" w:space="0" w:color="auto"/>
                        <w:right w:val="none" w:sz="0" w:space="0" w:color="auto"/>
                      </w:divBdr>
                      <w:divsChild>
                        <w:div w:id="15464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688452">
      <w:bodyDiv w:val="1"/>
      <w:marLeft w:val="0"/>
      <w:marRight w:val="0"/>
      <w:marTop w:val="0"/>
      <w:marBottom w:val="0"/>
      <w:divBdr>
        <w:top w:val="none" w:sz="0" w:space="0" w:color="auto"/>
        <w:left w:val="none" w:sz="0" w:space="0" w:color="auto"/>
        <w:bottom w:val="none" w:sz="0" w:space="0" w:color="auto"/>
        <w:right w:val="none" w:sz="0" w:space="0" w:color="auto"/>
      </w:divBdr>
      <w:divsChild>
        <w:div w:id="168106758">
          <w:marLeft w:val="0"/>
          <w:marRight w:val="0"/>
          <w:marTop w:val="0"/>
          <w:marBottom w:val="0"/>
          <w:divBdr>
            <w:top w:val="none" w:sz="0" w:space="0" w:color="auto"/>
            <w:left w:val="none" w:sz="0" w:space="0" w:color="auto"/>
            <w:bottom w:val="none" w:sz="0" w:space="0" w:color="auto"/>
            <w:right w:val="none" w:sz="0" w:space="0" w:color="auto"/>
          </w:divBdr>
          <w:divsChild>
            <w:div w:id="1286933408">
              <w:marLeft w:val="0"/>
              <w:marRight w:val="0"/>
              <w:marTop w:val="0"/>
              <w:marBottom w:val="0"/>
              <w:divBdr>
                <w:top w:val="none" w:sz="0" w:space="0" w:color="auto"/>
                <w:left w:val="none" w:sz="0" w:space="0" w:color="auto"/>
                <w:bottom w:val="none" w:sz="0" w:space="0" w:color="auto"/>
                <w:right w:val="none" w:sz="0" w:space="0" w:color="auto"/>
              </w:divBdr>
              <w:divsChild>
                <w:div w:id="1961254844">
                  <w:marLeft w:val="0"/>
                  <w:marRight w:val="0"/>
                  <w:marTop w:val="0"/>
                  <w:marBottom w:val="0"/>
                  <w:divBdr>
                    <w:top w:val="none" w:sz="0" w:space="0" w:color="auto"/>
                    <w:left w:val="none" w:sz="0" w:space="0" w:color="auto"/>
                    <w:bottom w:val="none" w:sz="0" w:space="0" w:color="auto"/>
                    <w:right w:val="none" w:sz="0" w:space="0" w:color="auto"/>
                  </w:divBdr>
                  <w:divsChild>
                    <w:div w:id="2067681008">
                      <w:marLeft w:val="0"/>
                      <w:marRight w:val="0"/>
                      <w:marTop w:val="0"/>
                      <w:marBottom w:val="0"/>
                      <w:divBdr>
                        <w:top w:val="none" w:sz="0" w:space="0" w:color="auto"/>
                        <w:left w:val="none" w:sz="0" w:space="0" w:color="auto"/>
                        <w:bottom w:val="none" w:sz="0" w:space="0" w:color="auto"/>
                        <w:right w:val="none" w:sz="0" w:space="0" w:color="auto"/>
                      </w:divBdr>
                      <w:divsChild>
                        <w:div w:id="18192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768324">
      <w:bodyDiv w:val="1"/>
      <w:marLeft w:val="0"/>
      <w:marRight w:val="0"/>
      <w:marTop w:val="0"/>
      <w:marBottom w:val="0"/>
      <w:divBdr>
        <w:top w:val="none" w:sz="0" w:space="0" w:color="auto"/>
        <w:left w:val="none" w:sz="0" w:space="0" w:color="auto"/>
        <w:bottom w:val="none" w:sz="0" w:space="0" w:color="auto"/>
        <w:right w:val="none" w:sz="0" w:space="0" w:color="auto"/>
      </w:divBdr>
      <w:divsChild>
        <w:div w:id="1246307512">
          <w:marLeft w:val="0"/>
          <w:marRight w:val="0"/>
          <w:marTop w:val="0"/>
          <w:marBottom w:val="0"/>
          <w:divBdr>
            <w:top w:val="none" w:sz="0" w:space="0" w:color="auto"/>
            <w:left w:val="none" w:sz="0" w:space="0" w:color="auto"/>
            <w:bottom w:val="none" w:sz="0" w:space="0" w:color="auto"/>
            <w:right w:val="none" w:sz="0" w:space="0" w:color="auto"/>
          </w:divBdr>
          <w:divsChild>
            <w:div w:id="928273005">
              <w:marLeft w:val="0"/>
              <w:marRight w:val="0"/>
              <w:marTop w:val="0"/>
              <w:marBottom w:val="0"/>
              <w:divBdr>
                <w:top w:val="none" w:sz="0" w:space="0" w:color="auto"/>
                <w:left w:val="none" w:sz="0" w:space="0" w:color="auto"/>
                <w:bottom w:val="none" w:sz="0" w:space="0" w:color="auto"/>
                <w:right w:val="none" w:sz="0" w:space="0" w:color="auto"/>
              </w:divBdr>
              <w:divsChild>
                <w:div w:id="249121472">
                  <w:marLeft w:val="0"/>
                  <w:marRight w:val="0"/>
                  <w:marTop w:val="0"/>
                  <w:marBottom w:val="0"/>
                  <w:divBdr>
                    <w:top w:val="none" w:sz="0" w:space="0" w:color="auto"/>
                    <w:left w:val="none" w:sz="0" w:space="0" w:color="auto"/>
                    <w:bottom w:val="none" w:sz="0" w:space="0" w:color="auto"/>
                    <w:right w:val="none" w:sz="0" w:space="0" w:color="auto"/>
                  </w:divBdr>
                  <w:divsChild>
                    <w:div w:id="893933991">
                      <w:marLeft w:val="0"/>
                      <w:marRight w:val="0"/>
                      <w:marTop w:val="0"/>
                      <w:marBottom w:val="0"/>
                      <w:divBdr>
                        <w:top w:val="none" w:sz="0" w:space="0" w:color="auto"/>
                        <w:left w:val="none" w:sz="0" w:space="0" w:color="auto"/>
                        <w:bottom w:val="none" w:sz="0" w:space="0" w:color="auto"/>
                        <w:right w:val="none" w:sz="0" w:space="0" w:color="auto"/>
                      </w:divBdr>
                      <w:divsChild>
                        <w:div w:id="4206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900946">
      <w:bodyDiv w:val="1"/>
      <w:marLeft w:val="0"/>
      <w:marRight w:val="0"/>
      <w:marTop w:val="0"/>
      <w:marBottom w:val="0"/>
      <w:divBdr>
        <w:top w:val="none" w:sz="0" w:space="0" w:color="auto"/>
        <w:left w:val="none" w:sz="0" w:space="0" w:color="auto"/>
        <w:bottom w:val="none" w:sz="0" w:space="0" w:color="auto"/>
        <w:right w:val="none" w:sz="0" w:space="0" w:color="auto"/>
      </w:divBdr>
      <w:divsChild>
        <w:div w:id="491913418">
          <w:marLeft w:val="0"/>
          <w:marRight w:val="0"/>
          <w:marTop w:val="0"/>
          <w:marBottom w:val="0"/>
          <w:divBdr>
            <w:top w:val="none" w:sz="0" w:space="0" w:color="auto"/>
            <w:left w:val="none" w:sz="0" w:space="0" w:color="auto"/>
            <w:bottom w:val="none" w:sz="0" w:space="0" w:color="auto"/>
            <w:right w:val="none" w:sz="0" w:space="0" w:color="auto"/>
          </w:divBdr>
          <w:divsChild>
            <w:div w:id="1185826284">
              <w:marLeft w:val="0"/>
              <w:marRight w:val="0"/>
              <w:marTop w:val="0"/>
              <w:marBottom w:val="0"/>
              <w:divBdr>
                <w:top w:val="none" w:sz="0" w:space="0" w:color="auto"/>
                <w:left w:val="none" w:sz="0" w:space="0" w:color="auto"/>
                <w:bottom w:val="none" w:sz="0" w:space="0" w:color="auto"/>
                <w:right w:val="none" w:sz="0" w:space="0" w:color="auto"/>
              </w:divBdr>
              <w:divsChild>
                <w:div w:id="2026009039">
                  <w:marLeft w:val="0"/>
                  <w:marRight w:val="0"/>
                  <w:marTop w:val="0"/>
                  <w:marBottom w:val="0"/>
                  <w:divBdr>
                    <w:top w:val="none" w:sz="0" w:space="0" w:color="auto"/>
                    <w:left w:val="none" w:sz="0" w:space="0" w:color="auto"/>
                    <w:bottom w:val="none" w:sz="0" w:space="0" w:color="auto"/>
                    <w:right w:val="none" w:sz="0" w:space="0" w:color="auto"/>
                  </w:divBdr>
                  <w:divsChild>
                    <w:div w:id="1071806872">
                      <w:marLeft w:val="0"/>
                      <w:marRight w:val="0"/>
                      <w:marTop w:val="0"/>
                      <w:marBottom w:val="0"/>
                      <w:divBdr>
                        <w:top w:val="none" w:sz="0" w:space="0" w:color="auto"/>
                        <w:left w:val="none" w:sz="0" w:space="0" w:color="auto"/>
                        <w:bottom w:val="none" w:sz="0" w:space="0" w:color="auto"/>
                        <w:right w:val="none" w:sz="0" w:space="0" w:color="auto"/>
                      </w:divBdr>
                      <w:divsChild>
                        <w:div w:id="20921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36998">
      <w:bodyDiv w:val="1"/>
      <w:marLeft w:val="0"/>
      <w:marRight w:val="0"/>
      <w:marTop w:val="0"/>
      <w:marBottom w:val="0"/>
      <w:divBdr>
        <w:top w:val="none" w:sz="0" w:space="0" w:color="auto"/>
        <w:left w:val="none" w:sz="0" w:space="0" w:color="auto"/>
        <w:bottom w:val="none" w:sz="0" w:space="0" w:color="auto"/>
        <w:right w:val="none" w:sz="0" w:space="0" w:color="auto"/>
      </w:divBdr>
      <w:divsChild>
        <w:div w:id="1843818820">
          <w:marLeft w:val="0"/>
          <w:marRight w:val="0"/>
          <w:marTop w:val="0"/>
          <w:marBottom w:val="0"/>
          <w:divBdr>
            <w:top w:val="none" w:sz="0" w:space="0" w:color="auto"/>
            <w:left w:val="none" w:sz="0" w:space="0" w:color="auto"/>
            <w:bottom w:val="none" w:sz="0" w:space="0" w:color="auto"/>
            <w:right w:val="none" w:sz="0" w:space="0" w:color="auto"/>
          </w:divBdr>
          <w:divsChild>
            <w:div w:id="1901401896">
              <w:marLeft w:val="0"/>
              <w:marRight w:val="0"/>
              <w:marTop w:val="0"/>
              <w:marBottom w:val="0"/>
              <w:divBdr>
                <w:top w:val="none" w:sz="0" w:space="0" w:color="auto"/>
                <w:left w:val="none" w:sz="0" w:space="0" w:color="auto"/>
                <w:bottom w:val="none" w:sz="0" w:space="0" w:color="auto"/>
                <w:right w:val="none" w:sz="0" w:space="0" w:color="auto"/>
              </w:divBdr>
              <w:divsChild>
                <w:div w:id="1025407548">
                  <w:marLeft w:val="0"/>
                  <w:marRight w:val="0"/>
                  <w:marTop w:val="0"/>
                  <w:marBottom w:val="0"/>
                  <w:divBdr>
                    <w:top w:val="none" w:sz="0" w:space="0" w:color="auto"/>
                    <w:left w:val="none" w:sz="0" w:space="0" w:color="auto"/>
                    <w:bottom w:val="none" w:sz="0" w:space="0" w:color="auto"/>
                    <w:right w:val="none" w:sz="0" w:space="0" w:color="auto"/>
                  </w:divBdr>
                  <w:divsChild>
                    <w:div w:id="1034577315">
                      <w:marLeft w:val="0"/>
                      <w:marRight w:val="0"/>
                      <w:marTop w:val="0"/>
                      <w:marBottom w:val="0"/>
                      <w:divBdr>
                        <w:top w:val="none" w:sz="0" w:space="0" w:color="auto"/>
                        <w:left w:val="none" w:sz="0" w:space="0" w:color="auto"/>
                        <w:bottom w:val="none" w:sz="0" w:space="0" w:color="auto"/>
                        <w:right w:val="none" w:sz="0" w:space="0" w:color="auto"/>
                      </w:divBdr>
                      <w:divsChild>
                        <w:div w:id="15877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042197">
      <w:bodyDiv w:val="1"/>
      <w:marLeft w:val="0"/>
      <w:marRight w:val="0"/>
      <w:marTop w:val="0"/>
      <w:marBottom w:val="0"/>
      <w:divBdr>
        <w:top w:val="none" w:sz="0" w:space="0" w:color="auto"/>
        <w:left w:val="none" w:sz="0" w:space="0" w:color="auto"/>
        <w:bottom w:val="none" w:sz="0" w:space="0" w:color="auto"/>
        <w:right w:val="none" w:sz="0" w:space="0" w:color="auto"/>
      </w:divBdr>
      <w:divsChild>
        <w:div w:id="1890922572">
          <w:marLeft w:val="0"/>
          <w:marRight w:val="0"/>
          <w:marTop w:val="0"/>
          <w:marBottom w:val="0"/>
          <w:divBdr>
            <w:top w:val="none" w:sz="0" w:space="0" w:color="auto"/>
            <w:left w:val="none" w:sz="0" w:space="0" w:color="auto"/>
            <w:bottom w:val="none" w:sz="0" w:space="0" w:color="auto"/>
            <w:right w:val="none" w:sz="0" w:space="0" w:color="auto"/>
          </w:divBdr>
          <w:divsChild>
            <w:div w:id="1085034858">
              <w:marLeft w:val="0"/>
              <w:marRight w:val="0"/>
              <w:marTop w:val="0"/>
              <w:marBottom w:val="0"/>
              <w:divBdr>
                <w:top w:val="none" w:sz="0" w:space="0" w:color="auto"/>
                <w:left w:val="none" w:sz="0" w:space="0" w:color="auto"/>
                <w:bottom w:val="none" w:sz="0" w:space="0" w:color="auto"/>
                <w:right w:val="none" w:sz="0" w:space="0" w:color="auto"/>
              </w:divBdr>
              <w:divsChild>
                <w:div w:id="235751080">
                  <w:marLeft w:val="0"/>
                  <w:marRight w:val="0"/>
                  <w:marTop w:val="0"/>
                  <w:marBottom w:val="0"/>
                  <w:divBdr>
                    <w:top w:val="none" w:sz="0" w:space="0" w:color="auto"/>
                    <w:left w:val="none" w:sz="0" w:space="0" w:color="auto"/>
                    <w:bottom w:val="none" w:sz="0" w:space="0" w:color="auto"/>
                    <w:right w:val="none" w:sz="0" w:space="0" w:color="auto"/>
                  </w:divBdr>
                  <w:divsChild>
                    <w:div w:id="454836799">
                      <w:marLeft w:val="0"/>
                      <w:marRight w:val="0"/>
                      <w:marTop w:val="0"/>
                      <w:marBottom w:val="0"/>
                      <w:divBdr>
                        <w:top w:val="none" w:sz="0" w:space="0" w:color="auto"/>
                        <w:left w:val="none" w:sz="0" w:space="0" w:color="auto"/>
                        <w:bottom w:val="none" w:sz="0" w:space="0" w:color="auto"/>
                        <w:right w:val="none" w:sz="0" w:space="0" w:color="auto"/>
                      </w:divBdr>
                      <w:divsChild>
                        <w:div w:id="3784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294722">
      <w:bodyDiv w:val="1"/>
      <w:marLeft w:val="0"/>
      <w:marRight w:val="0"/>
      <w:marTop w:val="0"/>
      <w:marBottom w:val="0"/>
      <w:divBdr>
        <w:top w:val="none" w:sz="0" w:space="0" w:color="auto"/>
        <w:left w:val="none" w:sz="0" w:space="0" w:color="auto"/>
        <w:bottom w:val="none" w:sz="0" w:space="0" w:color="auto"/>
        <w:right w:val="none" w:sz="0" w:space="0" w:color="auto"/>
      </w:divBdr>
      <w:divsChild>
        <w:div w:id="188447108">
          <w:marLeft w:val="0"/>
          <w:marRight w:val="0"/>
          <w:marTop w:val="0"/>
          <w:marBottom w:val="0"/>
          <w:divBdr>
            <w:top w:val="none" w:sz="0" w:space="0" w:color="auto"/>
            <w:left w:val="none" w:sz="0" w:space="0" w:color="auto"/>
            <w:bottom w:val="none" w:sz="0" w:space="0" w:color="auto"/>
            <w:right w:val="none" w:sz="0" w:space="0" w:color="auto"/>
          </w:divBdr>
          <w:divsChild>
            <w:div w:id="37508616">
              <w:marLeft w:val="0"/>
              <w:marRight w:val="0"/>
              <w:marTop w:val="0"/>
              <w:marBottom w:val="0"/>
              <w:divBdr>
                <w:top w:val="none" w:sz="0" w:space="0" w:color="auto"/>
                <w:left w:val="none" w:sz="0" w:space="0" w:color="auto"/>
                <w:bottom w:val="none" w:sz="0" w:space="0" w:color="auto"/>
                <w:right w:val="none" w:sz="0" w:space="0" w:color="auto"/>
              </w:divBdr>
              <w:divsChild>
                <w:div w:id="95369600">
                  <w:marLeft w:val="0"/>
                  <w:marRight w:val="0"/>
                  <w:marTop w:val="0"/>
                  <w:marBottom w:val="0"/>
                  <w:divBdr>
                    <w:top w:val="none" w:sz="0" w:space="0" w:color="auto"/>
                    <w:left w:val="none" w:sz="0" w:space="0" w:color="auto"/>
                    <w:bottom w:val="none" w:sz="0" w:space="0" w:color="auto"/>
                    <w:right w:val="none" w:sz="0" w:space="0" w:color="auto"/>
                  </w:divBdr>
                  <w:divsChild>
                    <w:div w:id="722994667">
                      <w:marLeft w:val="0"/>
                      <w:marRight w:val="0"/>
                      <w:marTop w:val="0"/>
                      <w:marBottom w:val="0"/>
                      <w:divBdr>
                        <w:top w:val="none" w:sz="0" w:space="0" w:color="auto"/>
                        <w:left w:val="none" w:sz="0" w:space="0" w:color="auto"/>
                        <w:bottom w:val="none" w:sz="0" w:space="0" w:color="auto"/>
                        <w:right w:val="none" w:sz="0" w:space="0" w:color="auto"/>
                      </w:divBdr>
                      <w:divsChild>
                        <w:div w:id="11792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87897">
      <w:bodyDiv w:val="1"/>
      <w:marLeft w:val="0"/>
      <w:marRight w:val="0"/>
      <w:marTop w:val="0"/>
      <w:marBottom w:val="0"/>
      <w:divBdr>
        <w:top w:val="none" w:sz="0" w:space="0" w:color="auto"/>
        <w:left w:val="none" w:sz="0" w:space="0" w:color="auto"/>
        <w:bottom w:val="none" w:sz="0" w:space="0" w:color="auto"/>
        <w:right w:val="none" w:sz="0" w:space="0" w:color="auto"/>
      </w:divBdr>
      <w:divsChild>
        <w:div w:id="1809737835">
          <w:marLeft w:val="0"/>
          <w:marRight w:val="0"/>
          <w:marTop w:val="0"/>
          <w:marBottom w:val="0"/>
          <w:divBdr>
            <w:top w:val="none" w:sz="0" w:space="0" w:color="auto"/>
            <w:left w:val="none" w:sz="0" w:space="0" w:color="auto"/>
            <w:bottom w:val="none" w:sz="0" w:space="0" w:color="auto"/>
            <w:right w:val="none" w:sz="0" w:space="0" w:color="auto"/>
          </w:divBdr>
          <w:divsChild>
            <w:div w:id="1929651115">
              <w:marLeft w:val="0"/>
              <w:marRight w:val="0"/>
              <w:marTop w:val="0"/>
              <w:marBottom w:val="0"/>
              <w:divBdr>
                <w:top w:val="none" w:sz="0" w:space="0" w:color="auto"/>
                <w:left w:val="none" w:sz="0" w:space="0" w:color="auto"/>
                <w:bottom w:val="none" w:sz="0" w:space="0" w:color="auto"/>
                <w:right w:val="none" w:sz="0" w:space="0" w:color="auto"/>
              </w:divBdr>
              <w:divsChild>
                <w:div w:id="631985878">
                  <w:marLeft w:val="0"/>
                  <w:marRight w:val="0"/>
                  <w:marTop w:val="0"/>
                  <w:marBottom w:val="0"/>
                  <w:divBdr>
                    <w:top w:val="none" w:sz="0" w:space="0" w:color="auto"/>
                    <w:left w:val="none" w:sz="0" w:space="0" w:color="auto"/>
                    <w:bottom w:val="none" w:sz="0" w:space="0" w:color="auto"/>
                    <w:right w:val="none" w:sz="0" w:space="0" w:color="auto"/>
                  </w:divBdr>
                  <w:divsChild>
                    <w:div w:id="1781996023">
                      <w:marLeft w:val="0"/>
                      <w:marRight w:val="0"/>
                      <w:marTop w:val="0"/>
                      <w:marBottom w:val="0"/>
                      <w:divBdr>
                        <w:top w:val="none" w:sz="0" w:space="0" w:color="auto"/>
                        <w:left w:val="none" w:sz="0" w:space="0" w:color="auto"/>
                        <w:bottom w:val="none" w:sz="0" w:space="0" w:color="auto"/>
                        <w:right w:val="none" w:sz="0" w:space="0" w:color="auto"/>
                      </w:divBdr>
                      <w:divsChild>
                        <w:div w:id="1817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hoi-warkworth.buildmedia.co.n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zta.govt.nz/puhoi-wellsfo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zta.govt.nz/projects/puhoi-warkworth/publication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pa.govt.nz/resource-management/puho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F57D-AF0D-44B4-A63A-AC2B9D91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Poole</dc:creator>
  <cp:lastModifiedBy>Grace Poole</cp:lastModifiedBy>
  <cp:revision>2</cp:revision>
  <dcterms:created xsi:type="dcterms:W3CDTF">2015-06-26T00:01:00Z</dcterms:created>
  <dcterms:modified xsi:type="dcterms:W3CDTF">2015-06-26T00:01:00Z</dcterms:modified>
</cp:coreProperties>
</file>